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591F46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A12824" w:rsidRPr="00D255CF" w:rsidRDefault="00D255CF" w:rsidP="008142F2">
                  <w:pPr>
                    <w:rPr>
                      <w:sz w:val="24"/>
                      <w:szCs w:val="24"/>
                    </w:rPr>
                  </w:pPr>
                  <w:r w:rsidRPr="00D255CF">
                    <w:rPr>
                      <w:sz w:val="24"/>
                      <w:szCs w:val="24"/>
                    </w:rPr>
                    <w:t>15.07.2021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A12824" w:rsidRPr="00D255CF" w:rsidRDefault="00D255CF" w:rsidP="008142F2">
                  <w:pPr>
                    <w:rPr>
                      <w:sz w:val="24"/>
                      <w:szCs w:val="24"/>
                    </w:rPr>
                  </w:pPr>
                  <w:r w:rsidRPr="00D255CF">
                    <w:rPr>
                      <w:sz w:val="24"/>
                      <w:szCs w:val="24"/>
                    </w:rPr>
                    <w:t>1306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A12824" w:rsidRPr="00121FC7" w:rsidRDefault="00A12824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A12824" w:rsidRPr="00121FC7" w:rsidRDefault="00A12824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A12824" w:rsidRPr="004313F5" w:rsidRDefault="00A12824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A12824" w:rsidRPr="004313F5" w:rsidRDefault="00A12824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A12824" w:rsidRPr="00513B74" w:rsidRDefault="00A12824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A12824" w:rsidRPr="00513B74" w:rsidRDefault="00A12824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A12824" w:rsidRPr="002020CE" w:rsidRDefault="00A12824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A12824" w:rsidRPr="002020CE" w:rsidRDefault="00A12824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22ED5" w:rsidRPr="00D255CF" w:rsidRDefault="008142F2" w:rsidP="00D255C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D255CF">
        <w:t xml:space="preserve">О внесении изменений в постановление Администрации </w:t>
      </w:r>
      <w:proofErr w:type="gramStart"/>
      <w:r w:rsidRPr="00D255CF">
        <w:t>г</w:t>
      </w:r>
      <w:proofErr w:type="gramEnd"/>
      <w:r w:rsidRPr="00D255CF">
        <w:t xml:space="preserve">. Заречного Пензенской области от </w:t>
      </w:r>
      <w:r w:rsidR="00B81BD4" w:rsidRPr="00D255CF">
        <w:t>16</w:t>
      </w:r>
      <w:r w:rsidR="00622ED5" w:rsidRPr="00D255CF">
        <w:t>.0</w:t>
      </w:r>
      <w:r w:rsidR="00714A81" w:rsidRPr="00D255CF">
        <w:t>7</w:t>
      </w:r>
      <w:r w:rsidR="00622ED5" w:rsidRPr="00D255CF">
        <w:t>.201</w:t>
      </w:r>
      <w:r w:rsidR="00714A81" w:rsidRPr="00D255CF">
        <w:t>8</w:t>
      </w:r>
      <w:r w:rsidR="00622ED5" w:rsidRPr="00D255CF">
        <w:t xml:space="preserve"> № </w:t>
      </w:r>
      <w:r w:rsidR="00B81BD4" w:rsidRPr="00D255CF">
        <w:t>1527</w:t>
      </w:r>
      <w:r w:rsidR="00622ED5" w:rsidRPr="00D255CF">
        <w:t xml:space="preserve"> «Об утверждении административного регламента предоставления муниципальной услуги «</w:t>
      </w:r>
      <w:r w:rsidR="00B81BD4" w:rsidRPr="00D255CF">
        <w:t>Прием заявлений, документов, а также постановка граждан на учет в качестве нуждающихся в жилых помещениях</w:t>
      </w:r>
      <w:r w:rsidR="00622ED5" w:rsidRPr="00D255CF">
        <w:t>»</w:t>
      </w:r>
    </w:p>
    <w:p w:rsidR="00251379" w:rsidRPr="00D255CF" w:rsidRDefault="00251379" w:rsidP="00D255C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D255CF" w:rsidRDefault="00251379" w:rsidP="00D255CF">
      <w:pPr>
        <w:pStyle w:val="ConsPlusNormal"/>
        <w:shd w:val="clear" w:color="auto" w:fill="FFFFFF"/>
        <w:ind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>В соответствии с Федеральным</w:t>
      </w:r>
      <w:r w:rsidR="00A662EE" w:rsidRPr="00D255CF">
        <w:rPr>
          <w:rFonts w:ascii="Times New Roman" w:hAnsi="Times New Roman"/>
          <w:sz w:val="26"/>
          <w:szCs w:val="26"/>
        </w:rPr>
        <w:t>и</w:t>
      </w:r>
      <w:r w:rsidRPr="00D255CF">
        <w:rPr>
          <w:rFonts w:ascii="Times New Roman" w:hAnsi="Times New Roman"/>
          <w:sz w:val="26"/>
          <w:szCs w:val="26"/>
        </w:rPr>
        <w:t xml:space="preserve"> </w:t>
      </w:r>
      <w:hyperlink r:id="rId7">
        <w:r w:rsidRPr="00D255CF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A662EE" w:rsidRPr="00D255CF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ами</w:t>
        </w:r>
      </w:hyperlink>
      <w:r w:rsidRPr="00D255CF">
        <w:rPr>
          <w:rFonts w:ascii="Times New Roman" w:hAnsi="Times New Roman"/>
          <w:sz w:val="26"/>
          <w:szCs w:val="26"/>
        </w:rPr>
        <w:t xml:space="preserve"> </w:t>
      </w:r>
      <w:r w:rsidR="00A662EE" w:rsidRPr="00D255CF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="00A662EE" w:rsidRPr="00D255CF">
        <w:rPr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>от 14.03.2018 №</w:t>
      </w:r>
      <w:r w:rsidRPr="00D255C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D255CF">
        <w:rPr>
          <w:rFonts w:ascii="Times New Roman" w:hAnsi="Times New Roman"/>
          <w:sz w:val="26"/>
          <w:szCs w:val="26"/>
        </w:rPr>
        <w:t>(с последующими изменениями)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proofErr w:type="gramEnd"/>
      <w:r w:rsidR="00A662EE"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662EE" w:rsidRPr="00D255CF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142F2" w:rsidRPr="00D255CF">
        <w:rPr>
          <w:rFonts w:ascii="Times New Roman" w:hAnsi="Times New Roman"/>
          <w:sz w:val="26"/>
          <w:szCs w:val="26"/>
        </w:rPr>
        <w:t>руководствуясь</w:t>
      </w:r>
      <w:r w:rsidRPr="00D255CF">
        <w:rPr>
          <w:rFonts w:ascii="Times New Roman" w:hAnsi="Times New Roman"/>
          <w:sz w:val="26"/>
          <w:szCs w:val="26"/>
        </w:rPr>
        <w:t xml:space="preserve"> стат</w:t>
      </w:r>
      <w:r w:rsidR="00A12824" w:rsidRPr="00D255CF">
        <w:rPr>
          <w:rFonts w:ascii="Times New Roman" w:hAnsi="Times New Roman"/>
          <w:sz w:val="26"/>
          <w:szCs w:val="26"/>
        </w:rPr>
        <w:t>ь</w:t>
      </w:r>
      <w:r w:rsidR="008142F2" w:rsidRPr="00D255CF">
        <w:rPr>
          <w:rFonts w:ascii="Times New Roman" w:hAnsi="Times New Roman"/>
          <w:sz w:val="26"/>
          <w:szCs w:val="26"/>
        </w:rPr>
        <w:t>ями</w:t>
      </w:r>
      <w:r w:rsidRPr="00D255CF">
        <w:rPr>
          <w:rFonts w:ascii="Times New Roman" w:hAnsi="Times New Roman"/>
          <w:sz w:val="26"/>
          <w:szCs w:val="26"/>
        </w:rPr>
        <w:t xml:space="preserve">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D255CF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D255CF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D255CF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D255CF">
        <w:rPr>
          <w:rFonts w:ascii="Times New Roman" w:hAnsi="Times New Roman"/>
          <w:b/>
          <w:bCs/>
          <w:sz w:val="26"/>
          <w:szCs w:val="26"/>
        </w:rPr>
        <w:t xml:space="preserve"> о в л я е т:</w:t>
      </w:r>
    </w:p>
    <w:p w:rsidR="00E0479D" w:rsidRPr="00D255CF" w:rsidRDefault="00E0479D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D255CF" w:rsidRDefault="0034390E" w:rsidP="00D255CF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  <w:r w:rsidRPr="00D255CF">
        <w:rPr>
          <w:bCs/>
        </w:rPr>
        <w:t xml:space="preserve">  1.</w:t>
      </w:r>
      <w:r w:rsidR="007F29B7" w:rsidRPr="00D255CF">
        <w:rPr>
          <w:bCs/>
        </w:rPr>
        <w:t xml:space="preserve"> </w:t>
      </w:r>
      <w:r w:rsidR="00E0479D" w:rsidRPr="00D255CF">
        <w:rPr>
          <w:bCs/>
        </w:rPr>
        <w:t xml:space="preserve">Внести в постановление Администрации </w:t>
      </w:r>
      <w:proofErr w:type="gramStart"/>
      <w:r w:rsidR="00E0479D" w:rsidRPr="00D255CF">
        <w:rPr>
          <w:bCs/>
        </w:rPr>
        <w:t>г</w:t>
      </w:r>
      <w:proofErr w:type="gramEnd"/>
      <w:r w:rsidR="00E0479D" w:rsidRPr="00D255CF">
        <w:rPr>
          <w:bCs/>
        </w:rPr>
        <w:t>. Заречного Пензен</w:t>
      </w:r>
      <w:r w:rsidR="00714A81" w:rsidRPr="00D255CF">
        <w:rPr>
          <w:bCs/>
        </w:rPr>
        <w:t xml:space="preserve">ской области  </w:t>
      </w:r>
      <w:r w:rsidR="00E0479D" w:rsidRPr="00D255CF">
        <w:rPr>
          <w:bCs/>
        </w:rPr>
        <w:t xml:space="preserve">от </w:t>
      </w:r>
      <w:r w:rsidR="00714A81" w:rsidRPr="00D255CF">
        <w:t xml:space="preserve"> </w:t>
      </w:r>
      <w:r w:rsidR="00B81BD4" w:rsidRPr="00D255CF">
        <w:t xml:space="preserve">16.07.2018 № 1527 </w:t>
      </w:r>
      <w:r w:rsidR="00714A81" w:rsidRPr="00D255CF">
        <w:t>«Об утверждении административного регламента предоставления муниципальной услуги «</w:t>
      </w:r>
      <w:r w:rsidR="00B81BD4" w:rsidRPr="00D255CF">
        <w:t>Прием заявлений, документов, а также постановка граждан на учет в качестве нуждающихся в жилых помещениях</w:t>
      </w:r>
      <w:r w:rsidR="00714A81" w:rsidRPr="00D255CF">
        <w:t>»</w:t>
      </w:r>
      <w:r w:rsidR="00E0479D" w:rsidRPr="00D255CF">
        <w:rPr>
          <w:bCs/>
        </w:rPr>
        <w:t xml:space="preserve"> </w:t>
      </w:r>
      <w:r w:rsidR="00622ED5" w:rsidRPr="00D255CF">
        <w:t>(в редакции от</w:t>
      </w:r>
      <w:r w:rsidR="00B81BD4" w:rsidRPr="00D255CF">
        <w:rPr>
          <w:rFonts w:eastAsia="Calibri"/>
          <w:color w:val="392C69"/>
          <w:position w:val="0"/>
        </w:rPr>
        <w:t xml:space="preserve"> </w:t>
      </w:r>
      <w:r w:rsidR="00B81BD4" w:rsidRPr="00D255CF">
        <w:rPr>
          <w:rFonts w:eastAsia="Calibri"/>
          <w:position w:val="0"/>
        </w:rPr>
        <w:t xml:space="preserve">11.06.2019 </w:t>
      </w:r>
      <w:hyperlink r:id="rId8" w:history="1">
        <w:r w:rsidR="00B81BD4" w:rsidRPr="00D255CF">
          <w:rPr>
            <w:rFonts w:eastAsia="Calibri"/>
            <w:position w:val="0"/>
          </w:rPr>
          <w:t>№ 1283)</w:t>
        </w:r>
        <w:r w:rsidR="00B81BD4" w:rsidRPr="00D255CF">
          <w:rPr>
            <w:rFonts w:eastAsia="Calibri"/>
            <w:color w:val="0000FF"/>
            <w:position w:val="0"/>
          </w:rPr>
          <w:t xml:space="preserve"> </w:t>
        </w:r>
      </w:hyperlink>
      <w:r w:rsidR="00622ED5" w:rsidRPr="00D255CF">
        <w:t xml:space="preserve"> </w:t>
      </w:r>
      <w:r w:rsidR="00E0479D" w:rsidRPr="00D255CF">
        <w:rPr>
          <w:bCs/>
        </w:rPr>
        <w:t>следующие изменения:</w:t>
      </w:r>
    </w:p>
    <w:p w:rsidR="0001276B" w:rsidRPr="00D255CF" w:rsidRDefault="0001276B" w:rsidP="00D255C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255CF">
        <w:rPr>
          <w:rFonts w:ascii="Times New Roman" w:hAnsi="Times New Roman" w:cs="Times New Roman"/>
          <w:b w:val="0"/>
          <w:bCs/>
          <w:sz w:val="26"/>
          <w:szCs w:val="26"/>
        </w:rPr>
        <w:t>1.1. преамбулу постановлени</w:t>
      </w:r>
      <w:r w:rsidR="00694401" w:rsidRPr="00D255CF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Pr="00D255CF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следующей редакции:</w:t>
      </w:r>
    </w:p>
    <w:p w:rsidR="0001276B" w:rsidRPr="00D255CF" w:rsidRDefault="0001276B" w:rsidP="00D255CF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 xml:space="preserve">«В соответствии с Федеральными </w:t>
      </w:r>
      <w:hyperlink r:id="rId9">
        <w:r w:rsidRPr="00D255CF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законами</w:t>
        </w:r>
      </w:hyperlink>
      <w:r w:rsidRPr="00D255CF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</w:t>
      </w:r>
      <w:r w:rsidRPr="00D255CF">
        <w:rPr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D255CF">
        <w:rPr>
          <w:rFonts w:ascii="Times New Roman" w:hAnsi="Times New Roman"/>
          <w:sz w:val="26"/>
          <w:szCs w:val="26"/>
        </w:rPr>
        <w:t>(с последующими изменениями)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proofErr w:type="gramEnd"/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руководствуясь стат</w:t>
      </w:r>
      <w:r w:rsidR="00A12824" w:rsidRPr="00D255CF">
        <w:rPr>
          <w:rFonts w:ascii="Times New Roman" w:hAnsi="Times New Roman"/>
          <w:sz w:val="26"/>
          <w:szCs w:val="26"/>
        </w:rPr>
        <w:t>ь</w:t>
      </w:r>
      <w:r w:rsidRPr="00D255CF">
        <w:rPr>
          <w:rFonts w:ascii="Times New Roman" w:hAnsi="Times New Roman"/>
          <w:sz w:val="26"/>
          <w:szCs w:val="26"/>
        </w:rPr>
        <w:t xml:space="preserve">ями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D255CF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D255CF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D255CF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D255CF">
        <w:rPr>
          <w:rFonts w:ascii="Times New Roman" w:hAnsi="Times New Roman"/>
          <w:b/>
          <w:bCs/>
          <w:sz w:val="26"/>
          <w:szCs w:val="26"/>
        </w:rPr>
        <w:t xml:space="preserve"> о в л я е т:»;</w:t>
      </w:r>
    </w:p>
    <w:p w:rsidR="00E0479D" w:rsidRPr="00D255CF" w:rsidRDefault="00E0479D" w:rsidP="00D255CF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255CF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1.</w:t>
      </w:r>
      <w:r w:rsidR="0001276B" w:rsidRPr="00D255CF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D255CF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7F29B7" w:rsidRPr="00D255CF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D255CF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E0479D" w:rsidRPr="00D255CF" w:rsidRDefault="00E0479D" w:rsidP="00D255CF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2. </w:t>
      </w:r>
      <w:r w:rsidR="007F29B7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D255CF">
        <w:rPr>
          <w:rFonts w:ascii="Times New Roman" w:hAnsi="Times New Roman"/>
          <w:sz w:val="26"/>
          <w:szCs w:val="26"/>
        </w:rPr>
        <w:t>г</w:t>
      </w:r>
      <w:proofErr w:type="gramEnd"/>
      <w:r w:rsidRPr="00D255CF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0479D" w:rsidRPr="00D255CF" w:rsidRDefault="00E0479D" w:rsidP="00D255CF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3. </w:t>
      </w:r>
      <w:r w:rsidR="007F29B7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A662EE" w:rsidRPr="00D255CF" w:rsidRDefault="00E0479D" w:rsidP="00D255CF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4. </w:t>
      </w:r>
      <w:r w:rsidR="007F29B7" w:rsidRPr="00D255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55C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заместителя</w:t>
      </w:r>
      <w:r w:rsidR="00A662EE" w:rsidRPr="00D255CF">
        <w:rPr>
          <w:sz w:val="26"/>
          <w:szCs w:val="26"/>
        </w:rPr>
        <w:t xml:space="preserve"> </w:t>
      </w:r>
      <w:r w:rsidR="00A662EE" w:rsidRPr="00D255CF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B81BD4" w:rsidRPr="00D255CF">
        <w:rPr>
          <w:rFonts w:ascii="Times New Roman" w:hAnsi="Times New Roman"/>
          <w:sz w:val="26"/>
          <w:szCs w:val="26"/>
        </w:rPr>
        <w:t>Дильмана</w:t>
      </w:r>
      <w:proofErr w:type="spellEnd"/>
      <w:r w:rsidR="00B81BD4" w:rsidRPr="00D255CF">
        <w:rPr>
          <w:rFonts w:ascii="Times New Roman" w:hAnsi="Times New Roman"/>
          <w:sz w:val="26"/>
          <w:szCs w:val="26"/>
        </w:rPr>
        <w:t xml:space="preserve"> И.В.</w:t>
      </w:r>
    </w:p>
    <w:p w:rsidR="001278ED" w:rsidRPr="0001276B" w:rsidRDefault="00D255CF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5" type="#_x0000_t202" style="position:absolute;left:0;text-align:left;margin-left:-19.2pt;margin-top:3.9pt;width:532.5pt;height:89.25pt;z-index:251667456" stroked="f">
            <v:textbox style="mso-next-textbox:#_x0000_s1045">
              <w:txbxContent>
                <w:p w:rsidR="00D255CF" w:rsidRDefault="00D255CF" w:rsidP="00D25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55CF" w:rsidRDefault="00D255CF" w:rsidP="00D255CF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D255CF" w:rsidRDefault="00D255CF"/>
              </w:txbxContent>
            </v:textbox>
          </v:shape>
        </w:pict>
      </w:r>
    </w:p>
    <w:p w:rsidR="00D255CF" w:rsidRDefault="00D255CF" w:rsidP="00D255CF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sz w:val="2"/>
          <w:szCs w:val="2"/>
        </w:rPr>
      </w:pPr>
    </w:p>
    <w:p w:rsidR="007F29B7" w:rsidRDefault="007F29B7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255CF" w:rsidRDefault="00D255CF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255CF" w:rsidRDefault="00D255CF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255CF" w:rsidRDefault="00D255CF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255CF" w:rsidRDefault="00D255CF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251379" w:rsidRPr="00D255CF" w:rsidRDefault="00E0479D" w:rsidP="00D255CF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51379" w:rsidRPr="00D255CF" w:rsidRDefault="00591F46" w:rsidP="00D255CF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D255CF">
        <w:rPr>
          <w:noProof/>
          <w:sz w:val="26"/>
          <w:szCs w:val="26"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A12824" w:rsidRPr="00E05E6B" w:rsidRDefault="00A12824" w:rsidP="006D6000"/>
              </w:txbxContent>
            </v:textbox>
          </v:shape>
        </w:pict>
      </w:r>
      <w:r w:rsidRPr="00D255CF">
        <w:rPr>
          <w:noProof/>
          <w:sz w:val="26"/>
          <w:szCs w:val="26"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A12824" w:rsidRPr="00E05E6B" w:rsidRDefault="00A12824" w:rsidP="006D6000"/>
              </w:txbxContent>
            </v:textbox>
          </v:shape>
        </w:pict>
      </w:r>
      <w:r w:rsidR="00251379" w:rsidRPr="00D255CF">
        <w:rPr>
          <w:rFonts w:ascii="Times New Roman" w:hAnsi="Times New Roman"/>
          <w:sz w:val="26"/>
          <w:szCs w:val="26"/>
        </w:rPr>
        <w:t>Утвержден</w:t>
      </w:r>
    </w:p>
    <w:p w:rsidR="00251379" w:rsidRPr="00D255CF" w:rsidRDefault="00E0479D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</w:t>
      </w:r>
      <w:r w:rsidR="00251379" w:rsidRPr="00D255CF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D255CF" w:rsidRDefault="00251379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города Заречного Пензенской области</w:t>
      </w:r>
    </w:p>
    <w:p w:rsidR="00251379" w:rsidRPr="00D255CF" w:rsidRDefault="00866F27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от</w:t>
      </w:r>
      <w:r w:rsidR="00164EC4" w:rsidRPr="00D255CF">
        <w:rPr>
          <w:rFonts w:ascii="Times New Roman" w:hAnsi="Times New Roman"/>
          <w:sz w:val="26"/>
          <w:szCs w:val="26"/>
        </w:rPr>
        <w:t xml:space="preserve"> </w:t>
      </w:r>
      <w:r w:rsidR="00B81BD4" w:rsidRPr="00D255CF">
        <w:rPr>
          <w:rFonts w:ascii="Times New Roman" w:hAnsi="Times New Roman"/>
          <w:sz w:val="26"/>
          <w:szCs w:val="26"/>
        </w:rPr>
        <w:t>16.0</w:t>
      </w:r>
      <w:r w:rsidR="00B81BD4" w:rsidRPr="00D255CF">
        <w:rPr>
          <w:rFonts w:ascii="Times New Roman" w:hAnsi="Times New Roman"/>
          <w:b/>
          <w:sz w:val="26"/>
          <w:szCs w:val="26"/>
        </w:rPr>
        <w:t>7</w:t>
      </w:r>
      <w:r w:rsidR="00B81BD4" w:rsidRPr="00D255CF">
        <w:rPr>
          <w:rFonts w:ascii="Times New Roman" w:hAnsi="Times New Roman"/>
          <w:sz w:val="26"/>
          <w:szCs w:val="26"/>
        </w:rPr>
        <w:t xml:space="preserve">.2018 № 1527 </w:t>
      </w:r>
      <w:r w:rsidRPr="00D255CF">
        <w:rPr>
          <w:rFonts w:ascii="Times New Roman" w:hAnsi="Times New Roman"/>
          <w:sz w:val="26"/>
          <w:szCs w:val="26"/>
        </w:rPr>
        <w:t xml:space="preserve"> </w:t>
      </w:r>
    </w:p>
    <w:p w:rsidR="00E0479D" w:rsidRPr="00D255CF" w:rsidRDefault="00E0479D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редакци</w:t>
      </w:r>
      <w:r w:rsidR="00D255CF">
        <w:rPr>
          <w:rFonts w:ascii="Times New Roman" w:hAnsi="Times New Roman"/>
          <w:sz w:val="26"/>
          <w:szCs w:val="26"/>
        </w:rPr>
        <w:t>и от 15.072021 № 1306</w:t>
      </w:r>
    </w:p>
    <w:p w:rsidR="00E0479D" w:rsidRPr="00D255CF" w:rsidRDefault="00E0479D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D255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="00402488" w:rsidRPr="00D255CF">
        <w:rPr>
          <w:rFonts w:ascii="Times New Roman" w:hAnsi="Times New Roman" w:cs="Times New Roman"/>
          <w:sz w:val="26"/>
          <w:szCs w:val="26"/>
        </w:rPr>
        <w:t>«</w:t>
      </w:r>
      <w:r w:rsidR="00B81BD4" w:rsidRPr="00D255CF">
        <w:rPr>
          <w:rFonts w:ascii="Times New Roman" w:eastAsia="Calibri" w:hAnsi="Times New Roman" w:cs="Times New Roman"/>
          <w:sz w:val="26"/>
          <w:szCs w:val="26"/>
        </w:rPr>
        <w:t>ПРИЕМ ЗАЯВЛЕНИЙ,</w:t>
      </w:r>
      <w:r w:rsidR="0055518E" w:rsidRPr="00D255CF">
        <w:rPr>
          <w:rFonts w:ascii="Times New Roman" w:eastAsia="Calibri" w:hAnsi="Times New Roman" w:cs="Times New Roman"/>
          <w:sz w:val="26"/>
          <w:szCs w:val="26"/>
        </w:rPr>
        <w:t xml:space="preserve"> ДОКУМЕНТОВ, А ТАКЖЕ ПОСТАНОВКА </w:t>
      </w:r>
      <w:r w:rsidR="00B81BD4" w:rsidRPr="00D255CF">
        <w:rPr>
          <w:rFonts w:ascii="Times New Roman" w:eastAsia="Calibri" w:hAnsi="Times New Roman" w:cs="Times New Roman"/>
          <w:sz w:val="26"/>
          <w:szCs w:val="26"/>
        </w:rPr>
        <w:t>ГРАЖДАН НА УЧЕТ В КАЧЕСТВЕ НУЖДАЮЩИХСЯ В ЖИЛЫХ ПОМЕЩЕНИЯХ</w:t>
      </w:r>
      <w:r w:rsidR="00402488" w:rsidRPr="00D255C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D255CF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Предмет регулирования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D255CF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B81BD4" w:rsidRPr="00D255CF">
        <w:rPr>
          <w:rFonts w:ascii="Times New Roman" w:hAnsi="Times New Roman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D255CF">
        <w:rPr>
          <w:rFonts w:ascii="Times New Roman" w:hAnsi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</w:t>
      </w:r>
      <w:r w:rsidR="00EF0406" w:rsidRPr="00D255CF">
        <w:rPr>
          <w:rFonts w:ascii="Times New Roman" w:hAnsi="Times New Roman"/>
          <w:sz w:val="26"/>
          <w:szCs w:val="26"/>
        </w:rPr>
        <w:t>Ф</w:t>
      </w:r>
      <w:r w:rsidRPr="00D255CF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D255CF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D255CF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1" w:history="1">
        <w:r w:rsidRPr="00D255CF">
          <w:rPr>
            <w:rFonts w:ascii="Times New Roman" w:hAnsi="Times New Roman"/>
            <w:sz w:val="26"/>
            <w:szCs w:val="26"/>
          </w:rPr>
          <w:t>Уставом</w:t>
        </w:r>
      </w:hyperlink>
      <w:r w:rsidRPr="00D255CF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55CF">
        <w:rPr>
          <w:rFonts w:ascii="Times New Roman" w:hAnsi="Times New Roman"/>
          <w:sz w:val="26"/>
          <w:szCs w:val="26"/>
        </w:rPr>
        <w:t>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B81BD4" w:rsidRPr="00D255CF">
        <w:rPr>
          <w:rFonts w:ascii="Times New Roman" w:hAnsi="Times New Roman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D255CF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2" w:history="1">
        <w:r w:rsidRPr="00D255CF">
          <w:rPr>
            <w:rFonts w:ascii="Times New Roman" w:hAnsi="Times New Roman"/>
            <w:sz w:val="26"/>
            <w:szCs w:val="26"/>
          </w:rPr>
          <w:t>закона</w:t>
        </w:r>
      </w:hyperlink>
      <w:r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D255CF">
        <w:rPr>
          <w:sz w:val="26"/>
          <w:szCs w:val="26"/>
          <w:lang w:eastAsia="en-US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«Об организации предоставления государственных и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муниципальных услуг» (далее – Федеральный закон «Об организации предоставления государственных и муниципальных услуг»).</w:t>
      </w:r>
    </w:p>
    <w:p w:rsidR="00251379" w:rsidRPr="00D255CF" w:rsidRDefault="00251379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</w:p>
    <w:p w:rsidR="004F3575" w:rsidRPr="00D255CF" w:rsidRDefault="00251379" w:rsidP="00D255CF">
      <w:pPr>
        <w:autoSpaceDE w:val="0"/>
        <w:autoSpaceDN w:val="0"/>
        <w:adjustRightInd w:val="0"/>
        <w:spacing w:after="0" w:line="240" w:lineRule="auto"/>
      </w:pPr>
      <w:r w:rsidRPr="00D255CF">
        <w:t xml:space="preserve">1.2. </w:t>
      </w:r>
      <w:proofErr w:type="gramStart"/>
      <w:r w:rsidR="004F3575" w:rsidRPr="00D255CF">
        <w:t xml:space="preserve">Заявителями на получение </w:t>
      </w:r>
      <w:r w:rsidR="0061195C" w:rsidRPr="00D255CF">
        <w:t>муниципальной</w:t>
      </w:r>
      <w:r w:rsidR="004F3575" w:rsidRPr="00D255CF">
        <w:t xml:space="preserve"> услуги являются граждане, </w:t>
      </w:r>
      <w:r w:rsidR="00164EC4" w:rsidRPr="00D255CF">
        <w:t xml:space="preserve">проживающие на территории </w:t>
      </w:r>
      <w:r w:rsidR="005C0D65" w:rsidRPr="00D255CF">
        <w:t xml:space="preserve">закрытого административно-территориального образования </w:t>
      </w:r>
      <w:r w:rsidR="00164EC4" w:rsidRPr="00D255CF">
        <w:t xml:space="preserve">города Заречного Пензенской области, </w:t>
      </w:r>
      <w:r w:rsidR="004F3575" w:rsidRPr="00D255CF">
        <w:t xml:space="preserve">имеющие право на меры социальной поддержки по обеспечению жильем за счет средств федерального бюджета в соответствии с Федеральным </w:t>
      </w:r>
      <w:hyperlink r:id="rId13" w:history="1">
        <w:r w:rsidR="004F3575" w:rsidRPr="00D255CF">
          <w:t>законом</w:t>
        </w:r>
      </w:hyperlink>
      <w:r w:rsidR="004F3575" w:rsidRPr="00D255CF">
        <w:t xml:space="preserve"> от 12.01.1995 </w:t>
      </w:r>
      <w:r w:rsidR="00FD7F84" w:rsidRPr="00D255CF">
        <w:t>№</w:t>
      </w:r>
      <w:r w:rsidR="00FD7F84" w:rsidRPr="00D255CF">
        <w:rPr>
          <w:color w:val="FF0000"/>
        </w:rPr>
        <w:t xml:space="preserve"> </w:t>
      </w:r>
      <w:r w:rsidR="004F3575" w:rsidRPr="00D255CF">
        <w:t>5-ФЗ «О ветеранах», относящиеся к категори</w:t>
      </w:r>
      <w:r w:rsidR="00164EC4" w:rsidRPr="00D255CF">
        <w:t>ям</w:t>
      </w:r>
      <w:r w:rsidR="004F3575" w:rsidRPr="00D255CF">
        <w:t xml:space="preserve"> ветераны и инвал</w:t>
      </w:r>
      <w:r w:rsidR="00334718" w:rsidRPr="00D255CF">
        <w:t>иды Великой Отечественной войны</w:t>
      </w:r>
      <w:r w:rsidR="004F3575" w:rsidRPr="00D255CF">
        <w:t>:</w:t>
      </w:r>
      <w:proofErr w:type="gramEnd"/>
    </w:p>
    <w:p w:rsidR="004F3575" w:rsidRPr="00D255CF" w:rsidRDefault="004F3575" w:rsidP="00D255CF">
      <w:pPr>
        <w:autoSpaceDE w:val="0"/>
        <w:autoSpaceDN w:val="0"/>
        <w:adjustRightInd w:val="0"/>
        <w:spacing w:after="0" w:line="240" w:lineRule="auto"/>
      </w:pPr>
      <w:r w:rsidRPr="00D255CF">
        <w:t>-    инвалиды Великой Отечественной войны;</w:t>
      </w:r>
    </w:p>
    <w:p w:rsidR="004F3575" w:rsidRPr="00D255CF" w:rsidRDefault="004F3575" w:rsidP="00D255CF">
      <w:pPr>
        <w:autoSpaceDE w:val="0"/>
        <w:autoSpaceDN w:val="0"/>
        <w:adjustRightInd w:val="0"/>
        <w:spacing w:after="0" w:line="240" w:lineRule="auto"/>
      </w:pPr>
      <w:r w:rsidRPr="00D255CF">
        <w:t xml:space="preserve"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</w:t>
      </w:r>
      <w:r w:rsidRPr="00D255CF">
        <w:lastRenderedPageBreak/>
        <w:t>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4F3575" w:rsidRPr="00D255CF" w:rsidRDefault="004F3575" w:rsidP="00D255CF">
      <w:pPr>
        <w:autoSpaceDE w:val="0"/>
        <w:autoSpaceDN w:val="0"/>
        <w:adjustRightInd w:val="0"/>
        <w:spacing w:after="0" w:line="240" w:lineRule="auto"/>
      </w:pPr>
      <w:proofErr w:type="gramStart"/>
      <w:r w:rsidRPr="00D255CF"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4F3575" w:rsidRPr="00D255CF" w:rsidRDefault="004F3575" w:rsidP="00D255CF">
      <w:pPr>
        <w:autoSpaceDE w:val="0"/>
        <w:autoSpaceDN w:val="0"/>
        <w:adjustRightInd w:val="0"/>
        <w:spacing w:after="0" w:line="240" w:lineRule="auto"/>
      </w:pPr>
      <w:r w:rsidRPr="00D255CF">
        <w:t>- лица, награжденные знаком «Жителю блокадного Ленинграда», и лица, награжденные знаком «Жителю осажденного Севастополя»;</w:t>
      </w:r>
    </w:p>
    <w:p w:rsidR="004F3575" w:rsidRPr="00D255CF" w:rsidRDefault="004F3575" w:rsidP="00D255CF">
      <w:pPr>
        <w:autoSpaceDE w:val="0"/>
        <w:autoSpaceDN w:val="0"/>
        <w:adjustRightInd w:val="0"/>
        <w:spacing w:after="0" w:line="240" w:lineRule="auto"/>
      </w:pPr>
      <w:r w:rsidRPr="00D255CF">
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 (далее - заявители).</w:t>
      </w:r>
    </w:p>
    <w:p w:rsidR="009D75BA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46"/>
      <w:bookmarkEnd w:id="2"/>
      <w:r w:rsidRPr="00D255CF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</w:t>
      </w:r>
      <w:r w:rsidR="009D75BA" w:rsidRPr="00D255CF">
        <w:rPr>
          <w:rFonts w:ascii="Times New Roman" w:hAnsi="Times New Roman"/>
          <w:sz w:val="26"/>
          <w:szCs w:val="26"/>
        </w:rPr>
        <w:t xml:space="preserve"> (далее – представитель заявителя).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1.3. Информирование заявителя по вопросам предоставления муниципальной услуги осуществляется </w:t>
      </w:r>
      <w:r w:rsidR="0097602A" w:rsidRPr="00D255CF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810B11" w:rsidRPr="00D255CF">
        <w:rPr>
          <w:rFonts w:ascii="Times New Roman" w:hAnsi="Times New Roman"/>
          <w:sz w:val="26"/>
          <w:szCs w:val="26"/>
        </w:rPr>
        <w:t xml:space="preserve">городской инфраструктуры и жилищной политики </w:t>
      </w:r>
      <w:r w:rsidR="0097602A" w:rsidRPr="00D255CF">
        <w:rPr>
          <w:rFonts w:ascii="Times New Roman" w:hAnsi="Times New Roman"/>
          <w:sz w:val="26"/>
          <w:szCs w:val="26"/>
        </w:rPr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97602A" w:rsidRPr="00D255CF" w:rsidRDefault="0097602A" w:rsidP="00D255CF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1.3.1. лично;</w:t>
      </w:r>
    </w:p>
    <w:p w:rsidR="0097602A" w:rsidRPr="00D255CF" w:rsidRDefault="0097602A" w:rsidP="00D255CF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1.3.2.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D255CF" w:rsidRDefault="0097602A" w:rsidP="00D255CF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1.3.3. посредством использования телефонной, почтовой связи, а также электронной почты;</w:t>
      </w:r>
    </w:p>
    <w:p w:rsidR="0097602A" w:rsidRPr="00D255CF" w:rsidRDefault="009760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1.3.4.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D255CF" w:rsidRDefault="0097602A" w:rsidP="00D255CF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 xml:space="preserve">1.3.5.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4" w:history="1">
        <w:r w:rsidRPr="00D255CF">
          <w:rPr>
            <w:rStyle w:val="a5"/>
            <w:rFonts w:ascii="Times New Roman" w:hAnsi="Times New Roman"/>
            <w:sz w:val="26"/>
            <w:szCs w:val="26"/>
          </w:rPr>
          <w:t>www.zarechny.zato.ru</w:t>
        </w:r>
      </w:hyperlink>
      <w:r w:rsidRPr="00D255CF">
        <w:rPr>
          <w:rFonts w:ascii="Times New Roman" w:hAnsi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D255CF">
          <w:rPr>
            <w:rStyle w:val="a5"/>
            <w:rFonts w:ascii="Times New Roman" w:hAnsi="Times New Roman"/>
            <w:sz w:val="26"/>
            <w:szCs w:val="26"/>
          </w:rPr>
          <w:t>www.gosuslugi.ru</w:t>
        </w:r>
      </w:hyperlink>
      <w:r w:rsidRPr="00D255CF">
        <w:rPr>
          <w:rFonts w:ascii="Times New Roman" w:hAnsi="Times New Roman"/>
          <w:sz w:val="26"/>
          <w:szCs w:val="26"/>
        </w:rPr>
        <w:t>)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(</w:t>
      </w:r>
      <w:hyperlink r:id="rId16" w:history="1">
        <w:r w:rsidRPr="00D255CF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Pr="00D255CF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Pr="00D255CF">
          <w:rPr>
            <w:rStyle w:val="a5"/>
            <w:rFonts w:ascii="Times New Roman" w:hAnsi="Times New Roman"/>
            <w:sz w:val="26"/>
            <w:szCs w:val="26"/>
            <w:lang w:val="en-US"/>
          </w:rPr>
          <w:t>gos</w:t>
        </w:r>
        <w:r w:rsidRPr="00D255CF">
          <w:rPr>
            <w:rStyle w:val="a5"/>
            <w:rFonts w:ascii="Times New Roman" w:hAnsi="Times New Roman"/>
            <w:sz w:val="26"/>
            <w:szCs w:val="26"/>
          </w:rPr>
          <w:t>uslugi.pnzreg.ru</w:t>
        </w:r>
        <w:proofErr w:type="spellEnd"/>
      </w:hyperlink>
      <w:r w:rsidRPr="00D255CF">
        <w:rPr>
          <w:rFonts w:ascii="Times New Roman" w:hAnsi="Times New Roman"/>
          <w:sz w:val="26"/>
          <w:szCs w:val="26"/>
        </w:rPr>
        <w:t>)   (далее - Региональный портал).</w:t>
      </w:r>
      <w:proofErr w:type="gramEnd"/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а) при личном обращении заявителя (представителя заявителя);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lastRenderedPageBreak/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в) по телефону.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D255CF" w:rsidRDefault="0097602A" w:rsidP="00D255CF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2) круг заявителей, которым предоставляется муниципальная услуга;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4) срок предоставления муниципальной услуги;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D255CF" w:rsidRDefault="0097602A" w:rsidP="00D255C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lastRenderedPageBreak/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D255CF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D255CF">
        <w:rPr>
          <w:b/>
          <w:szCs w:val="26"/>
        </w:rPr>
        <w:t xml:space="preserve"> </w:t>
      </w:r>
      <w:r w:rsidR="00854CE1" w:rsidRPr="00D255CF">
        <w:rPr>
          <w:szCs w:val="26"/>
        </w:rPr>
        <w:t>настоящего</w:t>
      </w:r>
      <w:r w:rsidR="00854CE1" w:rsidRPr="00D255CF">
        <w:rPr>
          <w:b/>
          <w:szCs w:val="26"/>
        </w:rPr>
        <w:t xml:space="preserve"> </w:t>
      </w:r>
      <w:r w:rsidRPr="00D255CF">
        <w:rPr>
          <w:rStyle w:val="6"/>
          <w:b w:val="0"/>
          <w:szCs w:val="26"/>
        </w:rPr>
        <w:t>Регламента</w:t>
      </w:r>
      <w:r w:rsidRPr="00D255CF">
        <w:rPr>
          <w:rStyle w:val="6"/>
          <w:szCs w:val="26"/>
        </w:rPr>
        <w:t>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 xml:space="preserve">1.8. </w:t>
      </w:r>
      <w:proofErr w:type="gramStart"/>
      <w:r w:rsidRPr="00D255CF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D255CF" w:rsidRDefault="0097602A" w:rsidP="00D255CF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К справочной информации относится следующая информация: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- место нахождения и график работы Администрации;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D255CF">
        <w:rPr>
          <w:szCs w:val="26"/>
        </w:rPr>
        <w:t>телефона-автоинформатора</w:t>
      </w:r>
      <w:proofErr w:type="spellEnd"/>
      <w:r w:rsidRPr="00D255CF">
        <w:rPr>
          <w:szCs w:val="26"/>
        </w:rPr>
        <w:t xml:space="preserve"> (при наличии);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- адрес официального сайта Администрации, адрес ее электронной почты.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7602A" w:rsidRPr="00D255CF" w:rsidRDefault="0097602A" w:rsidP="00D255CF">
      <w:pPr>
        <w:pStyle w:val="a6"/>
        <w:spacing w:after="0" w:line="240" w:lineRule="auto"/>
        <w:ind w:firstLine="709"/>
        <w:jc w:val="both"/>
        <w:rPr>
          <w:szCs w:val="26"/>
        </w:rPr>
      </w:pPr>
      <w:r w:rsidRPr="00D255CF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7602A" w:rsidRPr="00D255CF" w:rsidRDefault="0097602A" w:rsidP="00D255CF">
      <w:pPr>
        <w:pStyle w:val="a6"/>
        <w:spacing w:after="0" w:line="240" w:lineRule="auto"/>
        <w:ind w:firstLine="567"/>
        <w:jc w:val="both"/>
        <w:rPr>
          <w:szCs w:val="26"/>
        </w:rPr>
      </w:pPr>
      <w:r w:rsidRPr="00D255CF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D255CF" w:rsidRDefault="0097602A" w:rsidP="00D255CF">
      <w:pPr>
        <w:pStyle w:val="a6"/>
        <w:spacing w:after="0" w:line="240" w:lineRule="auto"/>
        <w:ind w:firstLine="567"/>
        <w:jc w:val="both"/>
        <w:rPr>
          <w:szCs w:val="26"/>
        </w:rPr>
      </w:pPr>
      <w:r w:rsidRPr="00D255CF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D255CF" w:rsidRDefault="0097602A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810B11" w:rsidRPr="00D255CF">
        <w:rPr>
          <w:rFonts w:ascii="Times New Roman" w:hAnsi="Times New Roman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D255CF">
        <w:rPr>
          <w:rFonts w:ascii="Times New Roman" w:hAnsi="Times New Roman"/>
          <w:sz w:val="26"/>
          <w:szCs w:val="26"/>
        </w:rPr>
        <w:t>».</w:t>
      </w:r>
    </w:p>
    <w:p w:rsidR="00251379" w:rsidRPr="00D255CF" w:rsidRDefault="00854CE1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2.2. Предоставление муниципальной услуги осуществляет Администрация города Заречного Пензенской области (отдел</w:t>
      </w:r>
      <w:r w:rsidR="00D01EB5" w:rsidRPr="00D255CF">
        <w:rPr>
          <w:rFonts w:ascii="Times New Roman" w:hAnsi="Times New Roman"/>
          <w:sz w:val="26"/>
          <w:szCs w:val="26"/>
        </w:rPr>
        <w:t xml:space="preserve"> </w:t>
      </w:r>
      <w:r w:rsidR="008457C4" w:rsidRPr="00D255CF">
        <w:rPr>
          <w:rFonts w:ascii="Times New Roman" w:hAnsi="Times New Roman"/>
          <w:sz w:val="26"/>
          <w:szCs w:val="26"/>
        </w:rPr>
        <w:t xml:space="preserve">городской </w:t>
      </w:r>
      <w:r w:rsidR="00D01EB5" w:rsidRPr="00D255CF">
        <w:rPr>
          <w:rFonts w:ascii="Times New Roman" w:hAnsi="Times New Roman"/>
          <w:sz w:val="26"/>
          <w:szCs w:val="26"/>
        </w:rPr>
        <w:t>инфраструктуры и жилищной политики</w:t>
      </w:r>
      <w:r w:rsidRPr="00D255CF">
        <w:rPr>
          <w:rFonts w:ascii="Times New Roman" w:hAnsi="Times New Roman"/>
          <w:sz w:val="26"/>
          <w:szCs w:val="26"/>
        </w:rPr>
        <w:t>).</w:t>
      </w:r>
    </w:p>
    <w:p w:rsidR="00854CE1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7" w:history="1">
        <w:r w:rsidRPr="00D255CF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D255CF">
        <w:rPr>
          <w:rFonts w:ascii="Times New Roman" w:hAnsi="Times New Roman"/>
          <w:sz w:val="26"/>
          <w:szCs w:val="26"/>
        </w:rPr>
        <w:t xml:space="preserve"> Федерального </w:t>
      </w:r>
      <w:hyperlink r:id="rId18" w:history="1">
        <w:r w:rsidRPr="00D255CF">
          <w:rPr>
            <w:rFonts w:ascii="Times New Roman" w:hAnsi="Times New Roman"/>
            <w:sz w:val="26"/>
            <w:szCs w:val="26"/>
          </w:rPr>
          <w:t>закона</w:t>
        </w:r>
      </w:hyperlink>
      <w:r w:rsidRPr="00D255CF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9" w:history="1">
        <w:r w:rsidRPr="00D255CF">
          <w:rPr>
            <w:rFonts w:ascii="Times New Roman" w:hAnsi="Times New Roman"/>
            <w:sz w:val="26"/>
            <w:szCs w:val="26"/>
          </w:rPr>
          <w:t>перечень</w:t>
        </w:r>
      </w:hyperlink>
      <w:r w:rsidRPr="00D255CF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854CE1" w:rsidRPr="00D255CF">
        <w:rPr>
          <w:rFonts w:ascii="Times New Roman" w:hAnsi="Times New Roman"/>
          <w:sz w:val="26"/>
          <w:szCs w:val="26"/>
        </w:rPr>
        <w:t xml:space="preserve"> от 25.05.2011 № 262 (с последующими изменениями).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D367B9" w:rsidRPr="00D255CF" w:rsidRDefault="00251379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t>2.3. Результатом предоставления муниципальной услуги является</w:t>
      </w:r>
      <w:r w:rsidR="004861E1" w:rsidRPr="00D255CF">
        <w:t xml:space="preserve"> решение о признании заявителя нуждающимся в улучшении жилищных условий и постановке на учет или об отказе в признании заявителя нуждающимся в улучшении жилищных условий и постановке на учет в форме постановления Администрации</w:t>
      </w:r>
      <w:r w:rsidR="00D367B9" w:rsidRPr="00D255CF">
        <w:t xml:space="preserve"> с приложением пакета представленных заявителем документов</w:t>
      </w:r>
      <w:r w:rsidR="00D367B9" w:rsidRPr="00D255CF">
        <w:rPr>
          <w:rFonts w:eastAsia="Calibri"/>
          <w:position w:val="0"/>
        </w:rPr>
        <w:t>.</w:t>
      </w:r>
    </w:p>
    <w:p w:rsidR="00D367B9" w:rsidRPr="00D255CF" w:rsidRDefault="00D367B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03F0F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</w:t>
      </w:r>
      <w:r w:rsidR="00E03F0F" w:rsidRPr="00D255CF">
        <w:rPr>
          <w:rFonts w:ascii="Times New Roman" w:hAnsi="Times New Roman"/>
          <w:sz w:val="26"/>
          <w:szCs w:val="26"/>
        </w:rPr>
        <w:t>–</w:t>
      </w:r>
      <w:r w:rsidRPr="00D255CF">
        <w:rPr>
          <w:rFonts w:ascii="Times New Roman" w:hAnsi="Times New Roman"/>
          <w:sz w:val="26"/>
          <w:szCs w:val="26"/>
        </w:rPr>
        <w:t xml:space="preserve"> </w:t>
      </w:r>
      <w:r w:rsidR="00E03F0F" w:rsidRPr="00D255CF">
        <w:rPr>
          <w:rFonts w:ascii="Times New Roman" w:hAnsi="Times New Roman"/>
          <w:sz w:val="26"/>
          <w:szCs w:val="26"/>
        </w:rPr>
        <w:t>не более 30 рабочих дней со дня поступления заявления о предоставлении муниципальной услуги.</w:t>
      </w:r>
    </w:p>
    <w:p w:rsidR="004861E1" w:rsidRPr="00D255CF" w:rsidRDefault="004861E1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В том числе срок выдачи (направления) документов, являющихся результатом предоставления муниципальной услуги - 3 рабочих дня со дня принятия решения </w:t>
      </w:r>
      <w:r w:rsidR="005C0D65" w:rsidRPr="00D255CF">
        <w:rPr>
          <w:rFonts w:ascii="Times New Roman" w:hAnsi="Times New Roman"/>
          <w:sz w:val="26"/>
          <w:szCs w:val="26"/>
        </w:rPr>
        <w:t>о признании заявителя нуждающимся в улучшении жилищных условий и постановке на учет или об отказе в признании заявителя нуждающимся в улучшении жилищных условий и постановке на учет.</w:t>
      </w:r>
    </w:p>
    <w:p w:rsidR="006E6524" w:rsidRPr="00D255CF" w:rsidRDefault="006E6524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D255CF">
        <w:rPr>
          <w:rFonts w:ascii="Times New Roman" w:hAnsi="Times New Roman"/>
          <w:b/>
          <w:sz w:val="26"/>
          <w:szCs w:val="26"/>
        </w:rPr>
        <w:t>регулирующих</w:t>
      </w:r>
      <w:proofErr w:type="gramEnd"/>
      <w:r w:rsidRPr="00D255CF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6C76E9" w:rsidRPr="00D255CF" w:rsidRDefault="006C76E9" w:rsidP="00D255CF">
      <w:pPr>
        <w:autoSpaceDE w:val="0"/>
        <w:autoSpaceDN w:val="0"/>
        <w:adjustRightInd w:val="0"/>
        <w:spacing w:line="240" w:lineRule="auto"/>
        <w:ind w:firstLine="709"/>
      </w:pPr>
      <w:r w:rsidRPr="00D255CF"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D255CF">
        <w:rPr>
          <w:bCs/>
        </w:rPr>
        <w:t xml:space="preserve"> в информационно-телекоммуникационной сети «Интернет»</w:t>
      </w:r>
      <w:r w:rsidRPr="00D255CF">
        <w:rPr>
          <w:color w:val="000000"/>
        </w:rPr>
        <w:t xml:space="preserve"> </w:t>
      </w:r>
      <w:hyperlink r:id="rId20" w:history="1">
        <w:r w:rsidRPr="00D255CF">
          <w:rPr>
            <w:rStyle w:val="a5"/>
          </w:rPr>
          <w:t>www.zarechny.zato.ru</w:t>
        </w:r>
      </w:hyperlink>
      <w:r w:rsidRPr="00D255CF">
        <w:t xml:space="preserve">, 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портале. </w:t>
      </w:r>
    </w:p>
    <w:p w:rsidR="006C76E9" w:rsidRPr="00D255CF" w:rsidRDefault="006C76E9" w:rsidP="00D255CF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D255CF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Региональном портале, а также в Реестре. </w:t>
      </w:r>
    </w:p>
    <w:p w:rsidR="00251379" w:rsidRPr="00D255CF" w:rsidRDefault="00251379" w:rsidP="00D255CF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обязательными,</w:t>
      </w:r>
      <w:r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b/>
          <w:sz w:val="26"/>
          <w:szCs w:val="26"/>
        </w:rPr>
        <w:t>подлежащих представлению заявителем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D255CF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услуги,</w:t>
      </w:r>
      <w:r w:rsidRPr="00D255CF">
        <w:rPr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которые заявитель должен представить самостоятельно:</w:t>
      </w:r>
    </w:p>
    <w:p w:rsidR="00E03F0F" w:rsidRPr="00D255CF" w:rsidRDefault="00BB097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  <w:hyperlink w:anchor="P592" w:history="1">
        <w:r w:rsidRPr="00D255CF">
          <w:rPr>
            <w:rFonts w:ascii="Times New Roman" w:hAnsi="Times New Roman"/>
            <w:sz w:val="26"/>
            <w:szCs w:val="26"/>
          </w:rPr>
          <w:t>з</w:t>
        </w:r>
        <w:r w:rsidR="00E03F0F" w:rsidRPr="00D255CF">
          <w:rPr>
            <w:rFonts w:ascii="Times New Roman" w:hAnsi="Times New Roman"/>
            <w:sz w:val="26"/>
            <w:szCs w:val="26"/>
          </w:rPr>
          <w:t>аявление</w:t>
        </w:r>
      </w:hyperlink>
      <w:r w:rsidR="00E03F0F" w:rsidRPr="00D255CF">
        <w:rPr>
          <w:rFonts w:ascii="Times New Roman" w:hAnsi="Times New Roman"/>
          <w:sz w:val="26"/>
          <w:szCs w:val="26"/>
        </w:rPr>
        <w:t xml:space="preserve"> по форме согласно приложению № 1 к настоящему Регламенту</w:t>
      </w:r>
      <w:r w:rsidRPr="00D255CF">
        <w:rPr>
          <w:rFonts w:ascii="Times New Roman" w:hAnsi="Times New Roman"/>
          <w:sz w:val="26"/>
          <w:szCs w:val="26"/>
        </w:rPr>
        <w:t>;</w:t>
      </w:r>
    </w:p>
    <w:p w:rsidR="00E03F0F" w:rsidRPr="00D255CF" w:rsidRDefault="00BB097E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bookmarkStart w:id="4" w:name="P158"/>
      <w:bookmarkEnd w:id="4"/>
      <w:r w:rsidRPr="00D255CF">
        <w:rPr>
          <w:rFonts w:ascii="Times New Roman" w:hAnsi="Times New Roman"/>
          <w:sz w:val="26"/>
          <w:szCs w:val="26"/>
        </w:rPr>
        <w:t>-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E03F0F" w:rsidRPr="00D255CF">
        <w:rPr>
          <w:rFonts w:ascii="Times New Roman" w:hAnsi="Times New Roman"/>
          <w:sz w:val="26"/>
          <w:szCs w:val="26"/>
        </w:rPr>
        <w:t>окументы, удостоверяющие личность и подтверждающие гражданство Российской Федерации заявителя</w:t>
      </w:r>
      <w:r w:rsidRPr="00D255CF">
        <w:rPr>
          <w:rFonts w:ascii="Times New Roman" w:hAnsi="Times New Roman"/>
          <w:sz w:val="26"/>
          <w:szCs w:val="26"/>
        </w:rPr>
        <w:t>;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</w:p>
    <w:p w:rsidR="00E93019" w:rsidRPr="00D255CF" w:rsidRDefault="00BB097E" w:rsidP="00D255CF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D255CF">
        <w:t>-</w:t>
      </w:r>
      <w:r w:rsidR="007B3126" w:rsidRPr="00D255CF">
        <w:t xml:space="preserve"> </w:t>
      </w:r>
      <w:r w:rsidRPr="00D255CF">
        <w:t>д</w:t>
      </w:r>
      <w:r w:rsidR="007B3126" w:rsidRPr="00D255CF">
        <w:t>окумент, подтверждающий полномочия представителя заявителя действовать от его имени</w:t>
      </w:r>
      <w:r w:rsidR="00E93019" w:rsidRPr="00D255CF">
        <w:t xml:space="preserve"> </w:t>
      </w:r>
      <w:r w:rsidR="00E93019" w:rsidRPr="00D255CF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заявителя);</w:t>
      </w:r>
    </w:p>
    <w:p w:rsidR="00E03F0F" w:rsidRPr="00D255CF" w:rsidRDefault="00BB097E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bookmarkStart w:id="5" w:name="P159"/>
      <w:bookmarkEnd w:id="5"/>
      <w:r w:rsidRPr="00D255CF">
        <w:rPr>
          <w:rFonts w:ascii="Times New Roman" w:hAnsi="Times New Roman"/>
          <w:sz w:val="26"/>
          <w:szCs w:val="26"/>
        </w:rPr>
        <w:t>-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E03F0F" w:rsidRPr="00D255CF">
        <w:rPr>
          <w:rFonts w:ascii="Times New Roman" w:hAnsi="Times New Roman"/>
          <w:sz w:val="26"/>
          <w:szCs w:val="26"/>
        </w:rPr>
        <w:t>окументы, содержащие сведения о составе семьи заявителя и степени родства:</w:t>
      </w:r>
    </w:p>
    <w:p w:rsidR="00E03F0F" w:rsidRPr="00D255CF" w:rsidRDefault="00E03F0F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а) свидетельства о государственной регистрации актов гражданского состояния (рождение, заключение брака, усыновление (удочерение), установление отцовства),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E03F0F" w:rsidRPr="00D255CF" w:rsidRDefault="00E03F0F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б)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E03F0F" w:rsidRPr="00D255CF" w:rsidRDefault="00E03F0F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в) решение суда о признании гражданина членом семьи заявителя</w:t>
      </w:r>
      <w:r w:rsidR="00BB097E" w:rsidRPr="00D255CF">
        <w:rPr>
          <w:rFonts w:ascii="Times New Roman" w:hAnsi="Times New Roman"/>
          <w:sz w:val="26"/>
          <w:szCs w:val="26"/>
        </w:rPr>
        <w:t>;</w:t>
      </w:r>
    </w:p>
    <w:p w:rsidR="00E03F0F" w:rsidRPr="00D255CF" w:rsidRDefault="00BB097E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bookmarkStart w:id="6" w:name="P163"/>
      <w:bookmarkStart w:id="7" w:name="P165"/>
      <w:bookmarkEnd w:id="6"/>
      <w:bookmarkEnd w:id="7"/>
      <w:r w:rsidRPr="00D255CF">
        <w:rPr>
          <w:rFonts w:ascii="Times New Roman" w:hAnsi="Times New Roman"/>
          <w:sz w:val="26"/>
          <w:szCs w:val="26"/>
        </w:rPr>
        <w:t>-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к</w:t>
      </w:r>
      <w:r w:rsidR="00E03F0F" w:rsidRPr="00D255CF">
        <w:rPr>
          <w:rFonts w:ascii="Times New Roman" w:hAnsi="Times New Roman"/>
          <w:sz w:val="26"/>
          <w:szCs w:val="26"/>
        </w:rPr>
        <w:t>опия судебного постановления об установлении места проживания заявителя и членов его семьи - в случае отсутствия иных документов, подтверждающих место их проживания</w:t>
      </w:r>
      <w:r w:rsidRPr="00D255CF">
        <w:rPr>
          <w:rFonts w:ascii="Times New Roman" w:hAnsi="Times New Roman"/>
          <w:sz w:val="26"/>
          <w:szCs w:val="26"/>
        </w:rPr>
        <w:t>;</w:t>
      </w:r>
    </w:p>
    <w:p w:rsidR="00E03F0F" w:rsidRPr="00D255CF" w:rsidRDefault="00BB097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166"/>
      <w:bookmarkEnd w:id="8"/>
      <w:r w:rsidRPr="00D255CF">
        <w:rPr>
          <w:rFonts w:ascii="Times New Roman" w:hAnsi="Times New Roman"/>
          <w:sz w:val="26"/>
          <w:szCs w:val="26"/>
        </w:rPr>
        <w:t>-</w:t>
      </w:r>
      <w:r w:rsidR="00E03F0F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E03F0F" w:rsidRPr="00D255CF">
        <w:rPr>
          <w:rFonts w:ascii="Times New Roman" w:hAnsi="Times New Roman"/>
          <w:sz w:val="26"/>
          <w:szCs w:val="26"/>
        </w:rPr>
        <w:t>окументы (справки) о наличии или отсутствии жилых помещений, принадлежащих заявителю и членам его семьи на праве собственности, в случае если права на указанные объекты не зарегистрированы в Едином государственном реестре недвижимости.</w:t>
      </w:r>
    </w:p>
    <w:p w:rsidR="00896FF7" w:rsidRPr="00D255CF" w:rsidRDefault="00896FF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D255CF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а) лично по местонахождению Администрации;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б) посредством почтовой связи по местонахождению Администрации;</w:t>
      </w:r>
    </w:p>
    <w:p w:rsidR="00B650E7" w:rsidRPr="00D255CF" w:rsidRDefault="00251379" w:rsidP="00D255CF">
      <w:pPr>
        <w:spacing w:line="240" w:lineRule="auto"/>
        <w:rPr>
          <w:rFonts w:eastAsia="Calibri"/>
        </w:rPr>
      </w:pPr>
      <w:r w:rsidRPr="00D255CF">
        <w:rPr>
          <w:lang w:eastAsia="en-US"/>
        </w:rPr>
        <w:t>в)</w:t>
      </w:r>
      <w:r w:rsidR="00B650E7" w:rsidRPr="00D255CF">
        <w:rPr>
          <w:rFonts w:eastAsia="Calibri"/>
        </w:rPr>
        <w:t xml:space="preserve"> 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Pr="00D255CF" w:rsidRDefault="00251379" w:rsidP="00D255CF">
      <w:pPr>
        <w:spacing w:line="240" w:lineRule="auto"/>
      </w:pPr>
      <w:r w:rsidRPr="00D255CF">
        <w:rPr>
          <w:lang w:eastAsia="en-US"/>
        </w:rPr>
        <w:t xml:space="preserve">г) на бумажном носителе через </w:t>
      </w:r>
      <w:r w:rsidRPr="00D255CF"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251379" w:rsidRPr="00D255CF" w:rsidRDefault="00251379" w:rsidP="00D255CF">
      <w:pPr>
        <w:spacing w:line="240" w:lineRule="auto"/>
      </w:pPr>
      <w:r w:rsidRPr="00D255CF">
        <w:t>Запрещается требовать от заявителя:</w:t>
      </w:r>
    </w:p>
    <w:p w:rsidR="00251379" w:rsidRPr="00D255CF" w:rsidRDefault="00251379" w:rsidP="00D255CF">
      <w:pPr>
        <w:spacing w:line="240" w:lineRule="auto"/>
      </w:pPr>
      <w:r w:rsidRPr="00D255C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379" w:rsidRPr="00D255CF" w:rsidRDefault="00251379" w:rsidP="00D255CF">
      <w:pPr>
        <w:spacing w:line="240" w:lineRule="auto"/>
      </w:pPr>
      <w:r w:rsidRPr="00D255CF">
        <w:lastRenderedPageBreak/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379" w:rsidRPr="00D255CF" w:rsidRDefault="00251379" w:rsidP="00D255CF">
      <w:pPr>
        <w:spacing w:line="240" w:lineRule="auto"/>
      </w:pPr>
      <w:r w:rsidRPr="00D255C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379" w:rsidRPr="00D255CF" w:rsidRDefault="00251379" w:rsidP="00D255CF">
      <w:pPr>
        <w:spacing w:line="240" w:lineRule="auto"/>
      </w:pPr>
      <w:r w:rsidRPr="00D255C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379" w:rsidRPr="00D255CF" w:rsidRDefault="00251379" w:rsidP="00D255CF">
      <w:pPr>
        <w:spacing w:line="240" w:lineRule="auto"/>
      </w:pPr>
      <w:r w:rsidRPr="00D255C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2.7.</w:t>
      </w:r>
      <w:r w:rsidRPr="00D255CF">
        <w:rPr>
          <w:rFonts w:ascii="Times New Roman" w:hAnsi="Times New Roman"/>
          <w:b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Исчерпывающий перечень документов, запрашиваемых в порядке межведомственного информационного взаимодействия:</w:t>
      </w:r>
    </w:p>
    <w:p w:rsidR="003E5183" w:rsidRPr="00D255CF" w:rsidRDefault="00C0572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</w:t>
      </w:r>
      <w:r w:rsidR="003E5183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3E5183" w:rsidRPr="00D255CF">
        <w:rPr>
          <w:rFonts w:ascii="Times New Roman" w:hAnsi="Times New Roman"/>
          <w:sz w:val="26"/>
          <w:szCs w:val="26"/>
        </w:rPr>
        <w:t>окументы (справки), выданные органами регистрационного учета граждан, о регистрации заявителя и членов его семьи в жилом помещении по месту жительства;</w:t>
      </w:r>
    </w:p>
    <w:p w:rsidR="003E5183" w:rsidRPr="00D255CF" w:rsidRDefault="00C0572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</w:t>
      </w:r>
      <w:r w:rsidR="003E5183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3E5183" w:rsidRPr="00D255CF">
        <w:rPr>
          <w:rFonts w:ascii="Times New Roman" w:hAnsi="Times New Roman"/>
          <w:sz w:val="26"/>
          <w:szCs w:val="26"/>
        </w:rPr>
        <w:t>окументы (справки), подтверждающие право пользования жилым помещением, занимаемым заявителем и членами его семьи (договор найма, ордер, документ, подтверждающий принятие компетентными органами решения о предоставлении жилого помещения);</w:t>
      </w:r>
    </w:p>
    <w:p w:rsidR="003E5183" w:rsidRPr="00D255CF" w:rsidRDefault="00C0572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</w:t>
      </w:r>
      <w:r w:rsidR="003E5183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д</w:t>
      </w:r>
      <w:r w:rsidR="003E5183" w:rsidRPr="00D255CF">
        <w:rPr>
          <w:rFonts w:ascii="Times New Roman" w:hAnsi="Times New Roman"/>
          <w:sz w:val="26"/>
          <w:szCs w:val="26"/>
        </w:rPr>
        <w:t>окументы (справки) о наличии или отсутствии жилых помещений, принадлежащих заявителю и членам его семьи на праве собственности, в случае если права на указанные объекты зарегистрированы в Едином государственном реестре недвижимости;</w:t>
      </w:r>
    </w:p>
    <w:p w:rsidR="003E5183" w:rsidRPr="00D255CF" w:rsidRDefault="003E5183" w:rsidP="00D255CF">
      <w:pPr>
        <w:autoSpaceDE w:val="0"/>
        <w:autoSpaceDN w:val="0"/>
        <w:adjustRightInd w:val="0"/>
        <w:spacing w:after="0" w:line="240" w:lineRule="auto"/>
      </w:pPr>
      <w:r w:rsidRPr="00D255CF">
        <w:t xml:space="preserve"> </w:t>
      </w:r>
      <w:r w:rsidR="00C0572C" w:rsidRPr="00D255CF">
        <w:t>-</w:t>
      </w:r>
      <w:r w:rsidRPr="00D255CF">
        <w:t xml:space="preserve"> </w:t>
      </w:r>
      <w:r w:rsidR="00C0572C" w:rsidRPr="00D255CF">
        <w:t>д</w:t>
      </w:r>
      <w:r w:rsidRPr="00D255CF">
        <w:t xml:space="preserve">окументы, подтверждающие принадлежность заявителя к категориям граждан, указанным </w:t>
      </w:r>
      <w:proofErr w:type="gramStart"/>
      <w:r w:rsidRPr="00D255CF">
        <w:t>в</w:t>
      </w:r>
      <w:proofErr w:type="gramEnd"/>
      <w:r w:rsidRPr="00D255CF">
        <w:t xml:space="preserve"> </w:t>
      </w:r>
      <w:hyperlink r:id="rId21" w:history="1">
        <w:r w:rsidRPr="00D255CF">
          <w:t>пункте 1 части 2 статьи 1</w:t>
        </w:r>
      </w:hyperlink>
      <w:r w:rsidRPr="00D255CF">
        <w:t xml:space="preserve"> </w:t>
      </w:r>
      <w:proofErr w:type="gramStart"/>
      <w:r w:rsidRPr="00D255CF">
        <w:t>Закона</w:t>
      </w:r>
      <w:proofErr w:type="gramEnd"/>
      <w:r w:rsidRPr="00D255CF">
        <w:t xml:space="preserve"> Пензенской области от 27.02.2010                      </w:t>
      </w:r>
      <w:r w:rsidR="00232F05" w:rsidRPr="00D255CF">
        <w:t>№</w:t>
      </w:r>
      <w:r w:rsidRPr="00D255CF">
        <w:t xml:space="preserve"> 1870-ЗПО </w:t>
      </w:r>
      <w:r w:rsidR="00232F05" w:rsidRPr="00D255CF">
        <w:t>«</w:t>
      </w:r>
      <w:r w:rsidRPr="00D255CF">
        <w:t>Об обеспечении жильем отдельных категорий ветеранов, нуждающихся в улучшении жилищных условий, на территории Пензенской области</w:t>
      </w:r>
      <w:r w:rsidR="00232F05" w:rsidRPr="00D255CF">
        <w:t>»</w:t>
      </w:r>
      <w:r w:rsidRPr="00D255CF">
        <w:t>;</w:t>
      </w:r>
    </w:p>
    <w:p w:rsidR="003E5183" w:rsidRPr="00D255CF" w:rsidRDefault="00C0572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</w:t>
      </w:r>
      <w:r w:rsidR="003E5183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с</w:t>
      </w:r>
      <w:r w:rsidR="003E5183" w:rsidRPr="00D255CF">
        <w:rPr>
          <w:rFonts w:ascii="Times New Roman" w:hAnsi="Times New Roman"/>
          <w:sz w:val="26"/>
          <w:szCs w:val="26"/>
        </w:rPr>
        <w:t>видетельства о государственной регистрации актов гражданского состояния (рождение, заключение брака, установление отцовства), выданные органами записи актов гражданского состояния или консульскими учреждениями Российской Федерации.</w:t>
      </w:r>
    </w:p>
    <w:p w:rsidR="000C7276" w:rsidRPr="00D255CF" w:rsidRDefault="000C7276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Администрация запрашивает указанные документы </w:t>
      </w:r>
      <w:r w:rsidR="00C0572C" w:rsidRPr="00D255CF">
        <w:rPr>
          <w:rFonts w:ascii="Times New Roman" w:hAnsi="Times New Roman"/>
          <w:sz w:val="26"/>
          <w:szCs w:val="26"/>
        </w:rPr>
        <w:t xml:space="preserve">в уполномоченных органах государственной власти, в органах местного самоуправления и иных организациях, участвующих в предоставлении муниципальной услуги, в порядке межведомственного информационного взаимодействия. </w:t>
      </w:r>
    </w:p>
    <w:p w:rsidR="00251379" w:rsidRPr="00D255CF" w:rsidRDefault="00251379" w:rsidP="00D255CF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</w:pPr>
      <w:r w:rsidRPr="00D255CF">
        <w:lastRenderedPageBreak/>
        <w:t>2.8.  Заявитель вправе по собственной инициативе представить документ</w:t>
      </w:r>
      <w:r w:rsidR="004F3915" w:rsidRPr="00D255CF">
        <w:t>ы</w:t>
      </w:r>
      <w:r w:rsidRPr="00D255CF">
        <w:t>, указанны</w:t>
      </w:r>
      <w:r w:rsidR="004F3915" w:rsidRPr="00D255CF">
        <w:t>е</w:t>
      </w:r>
      <w:r w:rsidRPr="00D255CF">
        <w:t xml:space="preserve"> в пункте 2.7. настоящего </w:t>
      </w:r>
      <w:r w:rsidR="007E48C6" w:rsidRPr="00D255CF">
        <w:t>Р</w:t>
      </w:r>
      <w:r w:rsidRPr="00D255CF">
        <w:t xml:space="preserve">егламента. </w:t>
      </w:r>
    </w:p>
    <w:p w:rsidR="00251379" w:rsidRPr="00D255CF" w:rsidRDefault="00251379" w:rsidP="00D255CF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  <w:rPr>
          <w:color w:val="000000"/>
          <w:position w:val="0"/>
        </w:rPr>
      </w:pPr>
      <w:r w:rsidRPr="00D255CF">
        <w:rPr>
          <w:color w:val="000000"/>
          <w:position w:val="0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50E7" w:rsidRPr="00D255CF" w:rsidRDefault="00B650E7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D255CF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D255CF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a6"/>
        <w:spacing w:line="240" w:lineRule="auto"/>
        <w:jc w:val="both"/>
        <w:rPr>
          <w:szCs w:val="26"/>
        </w:rPr>
      </w:pPr>
      <w:bookmarkStart w:id="9" w:name="P190"/>
      <w:bookmarkEnd w:id="9"/>
      <w:r w:rsidRPr="00D255CF">
        <w:rPr>
          <w:szCs w:val="26"/>
        </w:rPr>
        <w:t xml:space="preserve">2.9. </w:t>
      </w:r>
      <w:r w:rsidR="00B650E7" w:rsidRPr="00D255CF">
        <w:rPr>
          <w:szCs w:val="26"/>
        </w:rPr>
        <w:t>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jc w:val="left"/>
        <w:outlineLvl w:val="0"/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10" w:name="P178"/>
      <w:bookmarkEnd w:id="10"/>
      <w:r w:rsidRPr="00D255CF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a6"/>
        <w:spacing w:line="240" w:lineRule="auto"/>
        <w:jc w:val="both"/>
        <w:rPr>
          <w:szCs w:val="26"/>
        </w:rPr>
      </w:pPr>
      <w:r w:rsidRPr="00D255CF">
        <w:rPr>
          <w:szCs w:val="26"/>
        </w:rPr>
        <w:t>2.10. Основания для приостановления муниципальной услуги не предусмотрены.</w:t>
      </w:r>
    </w:p>
    <w:p w:rsidR="00251379" w:rsidRPr="00D255CF" w:rsidRDefault="00251379" w:rsidP="00D255CF">
      <w:pPr>
        <w:pStyle w:val="a6"/>
        <w:spacing w:line="240" w:lineRule="auto"/>
        <w:jc w:val="both"/>
        <w:rPr>
          <w:szCs w:val="26"/>
        </w:rPr>
      </w:pPr>
      <w:r w:rsidRPr="00D255CF">
        <w:rPr>
          <w:szCs w:val="26"/>
        </w:rPr>
        <w:t>2.11. В предоставлении муниципальной услуги заявителю отказывается в следующих случаях:</w:t>
      </w:r>
    </w:p>
    <w:p w:rsidR="005A326B" w:rsidRPr="00D255CF" w:rsidRDefault="0061195C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proofErr w:type="gramStart"/>
      <w:r w:rsidRPr="00D255CF">
        <w:rPr>
          <w:rFonts w:eastAsia="Calibri"/>
          <w:position w:val="0"/>
        </w:rPr>
        <w:t>-</w:t>
      </w:r>
      <w:r w:rsidR="005A326B" w:rsidRPr="00D255CF">
        <w:rPr>
          <w:rFonts w:eastAsia="Calibri"/>
          <w:position w:val="0"/>
        </w:rPr>
        <w:t xml:space="preserve"> документ</w:t>
      </w:r>
      <w:r w:rsidRPr="00D255CF">
        <w:rPr>
          <w:rFonts w:eastAsia="Calibri"/>
          <w:position w:val="0"/>
        </w:rPr>
        <w:t>ы</w:t>
      </w:r>
      <w:r w:rsidR="005A326B" w:rsidRPr="00D255CF">
        <w:rPr>
          <w:rFonts w:eastAsia="Calibri"/>
          <w:position w:val="0"/>
        </w:rPr>
        <w:t>, указанны</w:t>
      </w:r>
      <w:r w:rsidRPr="00D255CF">
        <w:rPr>
          <w:rFonts w:eastAsia="Calibri"/>
          <w:position w:val="0"/>
        </w:rPr>
        <w:t>е</w:t>
      </w:r>
      <w:r w:rsidR="005A326B" w:rsidRPr="00D255CF">
        <w:rPr>
          <w:rFonts w:eastAsia="Calibri"/>
          <w:position w:val="0"/>
        </w:rPr>
        <w:t xml:space="preserve"> в </w:t>
      </w:r>
      <w:hyperlink r:id="rId22" w:history="1">
        <w:r w:rsidR="005A326B" w:rsidRPr="00D255CF">
          <w:rPr>
            <w:rFonts w:eastAsia="Calibri"/>
            <w:position w:val="0"/>
          </w:rPr>
          <w:t>пункте 2.6</w:t>
        </w:r>
      </w:hyperlink>
      <w:r w:rsidR="005A326B" w:rsidRPr="00D255CF">
        <w:rPr>
          <w:rFonts w:eastAsia="Calibri"/>
          <w:position w:val="0"/>
        </w:rPr>
        <w:t xml:space="preserve"> настоящего Регламента, </w:t>
      </w:r>
      <w:r w:rsidRPr="00D255CF">
        <w:rPr>
          <w:rFonts w:eastAsia="Calibri"/>
          <w:position w:val="0"/>
        </w:rPr>
        <w:t xml:space="preserve">представлены </w:t>
      </w:r>
      <w:r w:rsidR="005A326B" w:rsidRPr="00D255CF">
        <w:rPr>
          <w:rFonts w:eastAsia="Calibri"/>
          <w:position w:val="0"/>
        </w:rPr>
        <w:t>лицом, не имеющим надлежащим образом оформленных полномочий</w:t>
      </w:r>
      <w:r w:rsidRPr="00D255CF">
        <w:rPr>
          <w:rFonts w:eastAsia="Calibri"/>
          <w:position w:val="0"/>
        </w:rPr>
        <w:t>;</w:t>
      </w:r>
      <w:proofErr w:type="gramEnd"/>
    </w:p>
    <w:p w:rsidR="0061195C" w:rsidRPr="00D255CF" w:rsidRDefault="0061195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не истекли 5 лет со дня совершения действий, которые совершили граждане, с намерением приобретения права состоять на учете в качестве нуждающихся в жилых помещениях, в результате которых такие граждане могут быть признаны нуждающимися в жилых помещениях</w:t>
      </w:r>
      <w:r w:rsidR="00563600" w:rsidRPr="00D255CF">
        <w:rPr>
          <w:rFonts w:ascii="Times New Roman" w:hAnsi="Times New Roman"/>
          <w:sz w:val="26"/>
          <w:szCs w:val="26"/>
        </w:rPr>
        <w:t>;</w:t>
      </w:r>
    </w:p>
    <w:p w:rsidR="000C5A7D" w:rsidRPr="00D255CF" w:rsidRDefault="00563600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>- получения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указанных в пункте 2.7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55CF">
        <w:rPr>
          <w:rFonts w:ascii="Times New Roman" w:hAnsi="Times New Roman"/>
          <w:sz w:val="26"/>
          <w:szCs w:val="26"/>
        </w:rPr>
        <w:t xml:space="preserve">подтверждает право соответствующим гражданам в </w:t>
      </w:r>
      <w:r w:rsidR="000C5A7D" w:rsidRPr="00D255CF">
        <w:rPr>
          <w:rFonts w:ascii="Times New Roman" w:hAnsi="Times New Roman"/>
          <w:sz w:val="26"/>
          <w:szCs w:val="26"/>
        </w:rPr>
        <w:t>постановке на учет в качестве нуждающихся в жилых помещениях, предоставляемых по договору социального найма.</w:t>
      </w:r>
      <w:proofErr w:type="gramEnd"/>
    </w:p>
    <w:p w:rsidR="00334718" w:rsidRPr="00D255CF" w:rsidRDefault="00334718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2.12.  Услуги, которые являются необходимыми и обязательными для предоставления муниципальной  услуги, отсутствуют.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11" w:name="P196"/>
      <w:bookmarkEnd w:id="11"/>
    </w:p>
    <w:p w:rsidR="00251379" w:rsidRPr="00D255CF" w:rsidRDefault="00251379" w:rsidP="00D255CF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D255CF">
        <w:rPr>
          <w:b/>
        </w:rPr>
        <w:t xml:space="preserve">Размер </w:t>
      </w:r>
      <w:r w:rsidRPr="00D255CF">
        <w:rPr>
          <w:b/>
          <w:bCs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2.13. Муниципальная услуга предоставляется бесплатно.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4F7909" w:rsidP="00D255CF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Р</w:t>
      </w:r>
      <w:r w:rsidR="00251379" w:rsidRPr="00D255CF">
        <w:rPr>
          <w:rFonts w:ascii="Times New Roman" w:hAnsi="Times New Roman"/>
          <w:b/>
          <w:sz w:val="26"/>
          <w:szCs w:val="26"/>
        </w:rPr>
        <w:t xml:space="preserve">азмер и основания взимания платы за предоставление услуг, </w:t>
      </w:r>
    </w:p>
    <w:p w:rsidR="00251379" w:rsidRPr="00D255CF" w:rsidRDefault="00251379" w:rsidP="00D255CF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255CF">
        <w:rPr>
          <w:rFonts w:ascii="Times New Roman" w:hAnsi="Times New Roman"/>
          <w:b/>
          <w:sz w:val="26"/>
          <w:szCs w:val="26"/>
        </w:rPr>
        <w:t xml:space="preserve">которые являются необходимыми и обязательными для предоставления </w:t>
      </w:r>
      <w:r w:rsidRPr="00D255CF">
        <w:rPr>
          <w:rFonts w:ascii="Times New Roman" w:hAnsi="Times New Roman"/>
          <w:b/>
          <w:sz w:val="26"/>
          <w:szCs w:val="26"/>
        </w:rPr>
        <w:lastRenderedPageBreak/>
        <w:t>муниципальной услуги</w:t>
      </w:r>
      <w:proofErr w:type="gramEnd"/>
    </w:p>
    <w:p w:rsidR="00251379" w:rsidRPr="00D255CF" w:rsidRDefault="00251379" w:rsidP="00D255CF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t xml:space="preserve">2.14. </w:t>
      </w:r>
      <w:r w:rsidR="003B0B03" w:rsidRPr="00D255CF">
        <w:rPr>
          <w:lang w:eastAsia="en-US"/>
        </w:rPr>
        <w:t>Р</w:t>
      </w:r>
      <w:r w:rsidRPr="00D255CF">
        <w:rPr>
          <w:lang w:eastAsia="en-US"/>
        </w:rPr>
        <w:t>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расчете, законодательством Российской Федерации не предусмотрены.</w:t>
      </w:r>
    </w:p>
    <w:p w:rsidR="005A40F9" w:rsidRPr="00D255CF" w:rsidRDefault="005A40F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</w:t>
      </w:r>
      <w:r w:rsidR="007E48C6" w:rsidRPr="00D255CF">
        <w:rPr>
          <w:rFonts w:ascii="Times New Roman" w:hAnsi="Times New Roman"/>
          <w:sz w:val="26"/>
          <w:szCs w:val="26"/>
        </w:rPr>
        <w:t>5</w:t>
      </w:r>
      <w:r w:rsidRPr="00D255CF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CC66FB" w:rsidRPr="00D255CF" w:rsidRDefault="00CC66FB" w:rsidP="00D255CF">
      <w:pPr>
        <w:pStyle w:val="ConsPlusNormal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255CF">
        <w:rPr>
          <w:rFonts w:ascii="Times New Roman" w:hAnsi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CC66FB" w:rsidRPr="00D255CF" w:rsidRDefault="00CC66FB" w:rsidP="00D255CF">
      <w:pPr>
        <w:widowControl w:val="0"/>
        <w:autoSpaceDE w:val="0"/>
        <w:autoSpaceDN w:val="0"/>
        <w:adjustRightInd w:val="0"/>
        <w:spacing w:line="240" w:lineRule="auto"/>
        <w:ind w:firstLine="539"/>
      </w:pPr>
      <w:r w:rsidRPr="00D255CF"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spacing w:line="240" w:lineRule="auto"/>
      </w:pPr>
      <w:r w:rsidRPr="00D255CF">
        <w:t>2.1</w:t>
      </w:r>
      <w:r w:rsidR="007E48C6" w:rsidRPr="00D255CF">
        <w:t>6</w:t>
      </w:r>
      <w:r w:rsidRPr="00D255CF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255CF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255CF">
        <w:rPr>
          <w:rFonts w:ascii="Times New Roman" w:hAnsi="Times New Roman"/>
          <w:b/>
          <w:sz w:val="26"/>
          <w:szCs w:val="26"/>
        </w:rPr>
        <w:t>мультимедийной</w:t>
      </w:r>
      <w:proofErr w:type="spellEnd"/>
      <w:r w:rsidRPr="00D255CF">
        <w:rPr>
          <w:rFonts w:ascii="Times New Roman" w:hAnsi="Times New Roman"/>
          <w:b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255CF">
        <w:rPr>
          <w:rFonts w:ascii="Times New Roman" w:hAnsi="Times New Roman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A1A2A" w:rsidRPr="00D255CF" w:rsidRDefault="008A1A2A" w:rsidP="00D255C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</w:t>
      </w:r>
      <w:r w:rsidR="007E48C6" w:rsidRPr="00D255CF">
        <w:rPr>
          <w:rFonts w:ascii="Times New Roman" w:hAnsi="Times New Roman"/>
          <w:sz w:val="26"/>
          <w:szCs w:val="26"/>
        </w:rPr>
        <w:t>7</w:t>
      </w:r>
      <w:r w:rsidRPr="00D255CF">
        <w:rPr>
          <w:rFonts w:ascii="Times New Roman" w:hAnsi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Вход в здание оборудован вывеской с наименованием органа местного самоуправления Пензенской области – «Администрация </w:t>
      </w:r>
      <w:proofErr w:type="gramStart"/>
      <w:r w:rsidRPr="00D255CF">
        <w:rPr>
          <w:rFonts w:ascii="Times New Roman" w:hAnsi="Times New Roman"/>
          <w:sz w:val="26"/>
          <w:szCs w:val="26"/>
        </w:rPr>
        <w:t>г</w:t>
      </w:r>
      <w:proofErr w:type="gramEnd"/>
      <w:r w:rsidRPr="00D255CF">
        <w:rPr>
          <w:rFonts w:ascii="Times New Roman" w:hAnsi="Times New Roman"/>
          <w:sz w:val="26"/>
          <w:szCs w:val="26"/>
        </w:rPr>
        <w:t>. Заречного Пензенской области».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2.1</w:t>
      </w:r>
      <w:r w:rsidR="007E48C6" w:rsidRPr="00D255CF">
        <w:rPr>
          <w:rFonts w:ascii="Times New Roman" w:hAnsi="Times New Roman"/>
          <w:sz w:val="26"/>
          <w:szCs w:val="26"/>
        </w:rPr>
        <w:t>8</w:t>
      </w:r>
      <w:r w:rsidRPr="00D255CF">
        <w:rPr>
          <w:rFonts w:ascii="Times New Roman" w:hAnsi="Times New Roman"/>
          <w:sz w:val="26"/>
          <w:szCs w:val="26"/>
        </w:rPr>
        <w:t>. В помещениях Администрации размещены информационные стенды, на которых размещается следующая информация: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образец заявления о предоставлении муниципальной услуги;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адрес официального сайта Администрации в информационно-телекоммуникационной сети «Интернет», адрес электронной почты;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2.1</w:t>
      </w:r>
      <w:r w:rsidR="007E48C6" w:rsidRPr="00D255CF">
        <w:rPr>
          <w:rFonts w:ascii="Times New Roman" w:hAnsi="Times New Roman"/>
          <w:sz w:val="26"/>
          <w:szCs w:val="26"/>
        </w:rPr>
        <w:t>9</w:t>
      </w:r>
      <w:r w:rsidRPr="00D255CF">
        <w:rPr>
          <w:rFonts w:ascii="Times New Roman" w:hAnsi="Times New Roman"/>
          <w:sz w:val="26"/>
          <w:szCs w:val="26"/>
        </w:rPr>
        <w:t>. Прием заявителей осуществляется в кабинете специалиста Администрации.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номера кабинета;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</w:t>
      </w:r>
      <w:r w:rsidR="007E48C6" w:rsidRPr="00D255CF">
        <w:rPr>
          <w:rFonts w:ascii="Times New Roman" w:hAnsi="Times New Roman"/>
          <w:sz w:val="26"/>
          <w:szCs w:val="26"/>
        </w:rPr>
        <w:t>20</w:t>
      </w:r>
      <w:r w:rsidRPr="00D255CF">
        <w:rPr>
          <w:rFonts w:ascii="Times New Roman" w:hAnsi="Times New Roman"/>
          <w:sz w:val="26"/>
          <w:szCs w:val="26"/>
        </w:rPr>
        <w:t>. Помещения Администрации, МФЦ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1</w:t>
      </w:r>
      <w:r w:rsidRPr="00D255CF">
        <w:rPr>
          <w:rFonts w:ascii="Times New Roman" w:hAnsi="Times New Roman"/>
          <w:sz w:val="26"/>
          <w:szCs w:val="26"/>
        </w:rPr>
        <w:t>. Одним специалистом одновременно ведется прием только одного заявителя.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2</w:t>
      </w:r>
      <w:r w:rsidRPr="00D255CF">
        <w:rPr>
          <w:rFonts w:ascii="Times New Roman" w:hAnsi="Times New Roman"/>
          <w:sz w:val="26"/>
          <w:szCs w:val="26"/>
        </w:rPr>
        <w:t>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3</w:t>
      </w:r>
      <w:r w:rsidRPr="00D255CF">
        <w:rPr>
          <w:rFonts w:ascii="Times New Roman" w:hAnsi="Times New Roman"/>
          <w:sz w:val="26"/>
          <w:szCs w:val="26"/>
        </w:rPr>
        <w:t>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D255CF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D255C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255CF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D255CF">
        <w:rPr>
          <w:rFonts w:ascii="Times New Roman" w:hAnsi="Times New Roman"/>
          <w:sz w:val="26"/>
          <w:szCs w:val="26"/>
        </w:rPr>
        <w:t>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A1A2A" w:rsidRPr="00D255CF" w:rsidRDefault="008A1A2A" w:rsidP="00D255CF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proofErr w:type="gramStart"/>
      <w:r w:rsidRPr="00D255CF">
        <w:lastRenderedPageBreak/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D255CF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 w:rsidRPr="00D255CF">
        <w:rPr>
          <w:rFonts w:eastAsia="Calibri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8A1A2A" w:rsidRPr="00D255CF" w:rsidRDefault="008A1A2A" w:rsidP="00D255CF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D255CF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A1A2A" w:rsidRPr="00D255CF" w:rsidRDefault="008A1A2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4</w:t>
      </w:r>
      <w:r w:rsidRPr="00D255CF">
        <w:rPr>
          <w:rFonts w:ascii="Times New Roman" w:hAnsi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A27BD4" w:rsidRPr="00D255CF" w:rsidRDefault="00A27BD4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A502BC" w:rsidRPr="00D255CF" w:rsidRDefault="00A502B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A502BC" w:rsidRPr="00D255CF" w:rsidRDefault="00A502B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502BC" w:rsidRPr="00D255CF" w:rsidRDefault="00A502B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A27BD4" w:rsidRPr="00D255CF" w:rsidRDefault="00232F05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- </w:t>
      </w:r>
      <w:r w:rsidR="00A27BD4" w:rsidRPr="00D255CF">
        <w:rPr>
          <w:rFonts w:ascii="Times New Roman" w:hAnsi="Times New Roman"/>
          <w:sz w:val="26"/>
          <w:szCs w:val="26"/>
        </w:rPr>
        <w:t xml:space="preserve">возможность получения заявителем информации о ходе предоставления муниципальной услуги с использованием  Единого  </w:t>
      </w:r>
      <w:r w:rsidRPr="00D255CF">
        <w:rPr>
          <w:rFonts w:ascii="Times New Roman" w:hAnsi="Times New Roman"/>
          <w:sz w:val="26"/>
          <w:szCs w:val="26"/>
        </w:rPr>
        <w:t>и (или)</w:t>
      </w:r>
      <w:r w:rsidR="00A27BD4" w:rsidRPr="00D255CF">
        <w:rPr>
          <w:rFonts w:ascii="Times New Roman" w:hAnsi="Times New Roman"/>
          <w:sz w:val="26"/>
          <w:szCs w:val="26"/>
        </w:rPr>
        <w:t xml:space="preserve">  Регионального портала</w:t>
      </w:r>
      <w:r w:rsidRPr="00D255CF">
        <w:rPr>
          <w:rFonts w:ascii="Times New Roman" w:hAnsi="Times New Roman"/>
          <w:sz w:val="26"/>
          <w:szCs w:val="26"/>
        </w:rPr>
        <w:t>;</w:t>
      </w:r>
    </w:p>
    <w:p w:rsidR="00A502BC" w:rsidRPr="00D255CF" w:rsidRDefault="00A502B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A502BC" w:rsidRPr="00D255CF" w:rsidRDefault="00A502BC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5</w:t>
      </w:r>
      <w:r w:rsidRPr="00D255CF">
        <w:rPr>
          <w:rFonts w:ascii="Times New Roman" w:hAnsi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0B3F64" w:rsidRPr="00D255CF" w:rsidRDefault="000B3F64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0B3F64" w:rsidRPr="00D255CF" w:rsidRDefault="000B3F64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D255CF" w:rsidRDefault="000B3F64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B3F64" w:rsidRPr="00D255CF" w:rsidRDefault="000B3F64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- </w:t>
      </w:r>
      <w:r w:rsidRPr="00D255CF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D255CF">
        <w:rPr>
          <w:rFonts w:ascii="Times New Roman" w:hAnsi="Times New Roman"/>
          <w:sz w:val="26"/>
          <w:szCs w:val="26"/>
        </w:rPr>
        <w:t>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6</w:t>
      </w:r>
      <w:r w:rsidRPr="00D255CF">
        <w:rPr>
          <w:rFonts w:ascii="Times New Roman" w:hAnsi="Times New Roman"/>
          <w:sz w:val="26"/>
          <w:szCs w:val="26"/>
        </w:rPr>
        <w:t>. В процессе предоставления муниципальной услуги заявитель взаимодействует с муниципальными служащими Администрации, специалистами МФЦ: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 подаче документов для получения муниципальной услуги;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 получении результата оказания муниципальной услуги.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2.2</w:t>
      </w:r>
      <w:r w:rsidR="007E48C6" w:rsidRPr="00D255CF">
        <w:rPr>
          <w:lang w:eastAsia="en-US"/>
        </w:rPr>
        <w:t>6</w:t>
      </w:r>
      <w:r w:rsidRPr="00D255CF">
        <w:rPr>
          <w:lang w:eastAsia="en-US"/>
        </w:rPr>
        <w:t>.1. Количество взаимодействий заявителя со специалистами Администрации: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lastRenderedPageBreak/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251379" w:rsidRPr="00D255CF" w:rsidRDefault="00251379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>Продолжительность взаимодействия - не более 15 минут.</w:t>
      </w:r>
    </w:p>
    <w:p w:rsidR="00C4417C" w:rsidRPr="00D255CF" w:rsidRDefault="00C4417C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both"/>
        <w:rPr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2.2</w:t>
      </w:r>
      <w:r w:rsidR="007E48C6" w:rsidRPr="00D255CF">
        <w:rPr>
          <w:rFonts w:ascii="Times New Roman" w:hAnsi="Times New Roman"/>
          <w:sz w:val="26"/>
          <w:szCs w:val="26"/>
        </w:rPr>
        <w:t>7</w:t>
      </w:r>
      <w:r w:rsidRPr="00D255CF">
        <w:rPr>
          <w:rFonts w:ascii="Times New Roman" w:hAnsi="Times New Roman"/>
          <w:sz w:val="26"/>
          <w:szCs w:val="26"/>
        </w:rPr>
        <w:t>. 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D255CF">
        <w:rPr>
          <w:sz w:val="26"/>
          <w:szCs w:val="26"/>
        </w:rPr>
        <w:t xml:space="preserve"> 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D255CF">
        <w:rPr>
          <w:position w:val="0"/>
          <w:lang w:eastAsia="en-US"/>
        </w:rPr>
        <w:t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2.28.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1) путем заполнения формы заявления, размещенной на официальном сайте Администрации (при наличии технической возможности), в том числе посредством отправки через личный кабинет Единого портала, Регионального портала;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2) путем направления электронного документа в Администрацию на официальную электронную почту Администрации.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2.29. Формирование заявления в электронной форме осуществляется посредством заполнения интерактивной формы заявления на Едином портале, 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2.30. Образцы заполнения электронной формы заявления размещаются на Региональном портале, Едином портале, официальном сайте Администрации (при наличии технической возможности).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При формировании заявления обеспечивается: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 xml:space="preserve">б) возможность заполнения одной электронной формы заявления несколькими заявителями (включается, если при обращении за услугой </w:t>
      </w:r>
      <w:proofErr w:type="gramStart"/>
      <w:r w:rsidRPr="00D255CF">
        <w:t>нужен</w:t>
      </w:r>
      <w:proofErr w:type="gramEnd"/>
      <w:r w:rsidRPr="00D255CF">
        <w:t xml:space="preserve"> совместный заявлений нескольких заявителей);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в) возможность печати на бумажном носителе копии электронной формы заявления;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lastRenderedPageBreak/>
        <w:t>г)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proofErr w:type="spellStart"/>
      <w:proofErr w:type="gramStart"/>
      <w:r w:rsidRPr="00D255CF">
        <w:t>д</w:t>
      </w:r>
      <w:proofErr w:type="spellEnd"/>
      <w:r w:rsidRPr="00D255CF">
        <w:t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Едином портале в части, касающейся сведений, отсутствующих в ЕСИА;</w:t>
      </w:r>
      <w:proofErr w:type="gramEnd"/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255CF">
        <w:t>потери</w:t>
      </w:r>
      <w:proofErr w:type="gramEnd"/>
      <w:r w:rsidRPr="00D255CF">
        <w:t xml:space="preserve"> ранее введенной информации;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ж) возможность доступа заявителя на Едином портале, 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2.31.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 xml:space="preserve"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портала, Регионального портала, официального сайта Администрации (при наличии технической возможности), а </w:t>
      </w:r>
      <w:proofErr w:type="gramStart"/>
      <w:r w:rsidRPr="00D255CF">
        <w:t>также</w:t>
      </w:r>
      <w:proofErr w:type="gramEnd"/>
      <w:r w:rsidRPr="00D255CF">
        <w:t xml:space="preserve"> если заявление подписано усиленной квалифицированной электронной подписью.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2.32. Получение заявления и прилагаемых к нему документов, представленных в электронной форме, подтверждается Администрацией путем направления заявителю по почте расписки в получении таких документов с указанием перечня и даты их получения.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2.33.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 xml:space="preserve">Заявления представляются в виде файлов в формате </w:t>
      </w:r>
      <w:proofErr w:type="spellStart"/>
      <w:r w:rsidRPr="00D255CF">
        <w:t>doc</w:t>
      </w:r>
      <w:proofErr w:type="spellEnd"/>
      <w:r w:rsidRPr="00D255CF">
        <w:t xml:space="preserve">, </w:t>
      </w:r>
      <w:proofErr w:type="spellStart"/>
      <w:r w:rsidRPr="00D255CF">
        <w:t>docx</w:t>
      </w:r>
      <w:proofErr w:type="spellEnd"/>
      <w:r w:rsidRPr="00D255CF">
        <w:t xml:space="preserve">, </w:t>
      </w:r>
      <w:proofErr w:type="spellStart"/>
      <w:r w:rsidRPr="00D255CF">
        <w:t>txt</w:t>
      </w:r>
      <w:proofErr w:type="spellEnd"/>
      <w:r w:rsidRPr="00D255CF">
        <w:t xml:space="preserve">, </w:t>
      </w:r>
      <w:proofErr w:type="spellStart"/>
      <w:r w:rsidRPr="00D255CF">
        <w:t>xls</w:t>
      </w:r>
      <w:proofErr w:type="spellEnd"/>
      <w:r w:rsidRPr="00D255CF">
        <w:t xml:space="preserve">, </w:t>
      </w:r>
      <w:proofErr w:type="spellStart"/>
      <w:r w:rsidRPr="00D255CF">
        <w:t>xlsx</w:t>
      </w:r>
      <w:proofErr w:type="spellEnd"/>
      <w:r w:rsidRPr="00D255CF">
        <w:t xml:space="preserve">, </w:t>
      </w:r>
      <w:proofErr w:type="spellStart"/>
      <w:r w:rsidRPr="00D255CF">
        <w:t>rtf</w:t>
      </w:r>
      <w:proofErr w:type="spellEnd"/>
      <w:r w:rsidRPr="00D255CF">
        <w:t>, если указанные заявления предоставляются в форме электронного документа посредством электронной почты.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2.34. XML-схемы, использующиеся для формирования XML-документов, считаются введенными в действие по истечении 2 (двух) месяцев со дня их размещения на официальном сайте Администрации.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 xml:space="preserve">При изменении нормативных правовых актов, устанавливающих требования к представлению заявлений, Администрация изменяет форматы XML-схемы, обеспечивая </w:t>
      </w:r>
      <w:r w:rsidRPr="00D255CF">
        <w:lastRenderedPageBreak/>
        <w:t>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6 (шести) месяцев после их изменения (обновления).</w:t>
      </w:r>
    </w:p>
    <w:p w:rsidR="00407AFE" w:rsidRPr="00D255CF" w:rsidRDefault="00407AFE" w:rsidP="00D255CF">
      <w:pPr>
        <w:widowControl w:val="0"/>
        <w:autoSpaceDE w:val="0"/>
        <w:autoSpaceDN w:val="0"/>
        <w:spacing w:after="0" w:line="240" w:lineRule="auto"/>
        <w:ind w:firstLine="709"/>
      </w:pPr>
      <w:r w:rsidRPr="00D255CF">
        <w:t>2.35.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2.36. При предоставлении муниципальной услуги в электронной форме посредством Регионального портала заявителю обеспечивается: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а) получение информации о порядке и сроках предоставления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б) формирование заявления о предоставлении муниципальной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г) получение результата предоставления муниципальной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proofErr w:type="spellStart"/>
      <w:r w:rsidRPr="00D255CF">
        <w:rPr>
          <w:bCs/>
        </w:rPr>
        <w:t>д</w:t>
      </w:r>
      <w:proofErr w:type="spellEnd"/>
      <w:r w:rsidRPr="00D255CF">
        <w:rPr>
          <w:bCs/>
        </w:rPr>
        <w:t>) получение сведений о ходе выполнения заявления о предоставлении муниципальной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е) осуществление оценки качества предоставления муниципальной услуги;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Заявитель 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 официальном сайте Администрации (при наличии технической возможности).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Заявителю после успешного заполнения опросной формы оценки на Едином портале, Региональном портале</w:t>
      </w:r>
      <w:r w:rsidRPr="00D255CF">
        <w:t xml:space="preserve">, </w:t>
      </w:r>
      <w:r w:rsidRPr="00D255CF">
        <w:rPr>
          <w:bCs/>
        </w:rPr>
        <w:t xml:space="preserve">официальном сайте Администрации (при наличии технической возможности) на адрес электронной почты поступает уведомление о сохраненной оценке </w:t>
      </w:r>
      <w:proofErr w:type="gramStart"/>
      <w:r w:rsidRPr="00D255CF">
        <w:rPr>
          <w:bCs/>
        </w:rPr>
        <w:t>с</w:t>
      </w:r>
      <w:proofErr w:type="gramEnd"/>
      <w:r w:rsidRPr="00D255CF">
        <w:rPr>
          <w:bCs/>
        </w:rPr>
        <w:t xml:space="preserve"> ссылкой на просмотр статистики по данной муниципальной услуге.</w:t>
      </w:r>
    </w:p>
    <w:p w:rsidR="00407AFE" w:rsidRPr="00D255CF" w:rsidRDefault="00407AFE" w:rsidP="00D255CF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D255CF">
        <w:rPr>
          <w:bCs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203198" w:rsidRPr="00D255CF" w:rsidRDefault="00203198" w:rsidP="00D255CF">
      <w:pPr>
        <w:autoSpaceDE w:val="0"/>
        <w:autoSpaceDN w:val="0"/>
        <w:adjustRightInd w:val="0"/>
        <w:spacing w:after="0" w:line="240" w:lineRule="auto"/>
      </w:pPr>
    </w:p>
    <w:p w:rsidR="00251379" w:rsidRPr="00D255CF" w:rsidRDefault="00251379" w:rsidP="00D255CF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D255CF">
        <w:rPr>
          <w:b/>
          <w:bCs/>
        </w:rPr>
        <w:t>III. С</w:t>
      </w:r>
      <w:r w:rsidRPr="00D255CF">
        <w:rPr>
          <w:b/>
          <w:bCs/>
          <w:lang w:eastAsia="en-US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1379" w:rsidRPr="00D255CF" w:rsidRDefault="00251379" w:rsidP="00D255CF">
      <w:pPr>
        <w:spacing w:line="240" w:lineRule="auto"/>
        <w:jc w:val="center"/>
        <w:rPr>
          <w:b/>
          <w:lang w:eastAsia="en-US"/>
        </w:rPr>
      </w:pP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3.1.4. выдача заявителю результата предоставления муниципальной услуги;</w:t>
      </w:r>
    </w:p>
    <w:p w:rsidR="003D6F90" w:rsidRPr="00D255CF" w:rsidRDefault="003D6F90" w:rsidP="00D255CF">
      <w:pPr>
        <w:spacing w:line="240" w:lineRule="auto"/>
        <w:ind w:firstLine="709"/>
      </w:pPr>
      <w:r w:rsidRPr="00D255CF">
        <w:lastRenderedPageBreak/>
        <w:t xml:space="preserve">3.1.5. </w:t>
      </w:r>
      <w:r w:rsidRPr="00D255CF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D255CF">
        <w:rPr>
          <w:rFonts w:ascii="Times New Roman" w:hAnsi="Times New Roman"/>
          <w:sz w:val="26"/>
          <w:szCs w:val="26"/>
        </w:rPr>
        <w:t xml:space="preserve"> посредством </w:t>
      </w:r>
      <w:r w:rsidR="00A27BD4" w:rsidRPr="00D255CF">
        <w:rPr>
          <w:rFonts w:ascii="Times New Roman" w:hAnsi="Times New Roman"/>
          <w:sz w:val="26"/>
          <w:szCs w:val="26"/>
        </w:rPr>
        <w:t xml:space="preserve">Единого </w:t>
      </w:r>
      <w:r w:rsidR="00232F05" w:rsidRPr="00D255CF">
        <w:rPr>
          <w:rFonts w:ascii="Times New Roman" w:hAnsi="Times New Roman"/>
          <w:sz w:val="26"/>
          <w:szCs w:val="26"/>
        </w:rPr>
        <w:t xml:space="preserve">и (или) </w:t>
      </w:r>
      <w:r w:rsidR="00BE636B" w:rsidRPr="00D255CF">
        <w:rPr>
          <w:rFonts w:ascii="Times New Roman" w:hAnsi="Times New Roman"/>
          <w:sz w:val="26"/>
          <w:szCs w:val="26"/>
        </w:rPr>
        <w:t>Регионального портала</w:t>
      </w:r>
      <w:r w:rsidRPr="00D255CF">
        <w:rPr>
          <w:rFonts w:ascii="Times New Roman" w:hAnsi="Times New Roman"/>
          <w:sz w:val="26"/>
          <w:szCs w:val="26"/>
        </w:rPr>
        <w:t>:</w:t>
      </w:r>
    </w:p>
    <w:p w:rsidR="00EB5DC7" w:rsidRPr="00D255CF" w:rsidRDefault="00EB5DC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EB5DC7" w:rsidRPr="00D255CF" w:rsidRDefault="00EB5DC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Pr="00D255CF" w:rsidRDefault="00EB5DC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EB5DC7" w:rsidRPr="00D255CF" w:rsidRDefault="00EB5DC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3B0B03" w:rsidRPr="00D255CF" w:rsidRDefault="003B0B03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D255CF" w:rsidRDefault="00EB5DC7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D255CF" w:rsidRDefault="003D6F90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3.3. Заявление представляется заявителем (представителем заявителя) в Администрацию или МФЦ.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3.4. В случае представления заявления при личном обращении заявителя (представителя заявителя) предъявляется документ, удостоверяющий соответственно личность заявителя или представителя заявителя.</w:t>
      </w:r>
    </w:p>
    <w:p w:rsidR="00741191" w:rsidRPr="00D255CF" w:rsidRDefault="00741191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rPr>
          <w:rFonts w:eastAsia="Calibri"/>
          <w:position w:val="0"/>
        </w:rPr>
        <w:t>При личном обращении в Администрацию заявитель (представитель заявителя) представляет документы (справки), предусмотренные пунктом 2.6 настоящего Регламента, в копиях с одновременным представлением оригинала. Копия документа (справки) после проверки ее соответствия оригиналу заверяется специалистом, принимающим документы, оригиналы документов возвращаются заявителю.</w:t>
      </w:r>
    </w:p>
    <w:p w:rsidR="00741191" w:rsidRPr="00D255CF" w:rsidRDefault="00741191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rPr>
          <w:rFonts w:eastAsia="Calibri"/>
          <w:position w:val="0"/>
        </w:rPr>
        <w:t xml:space="preserve">Заявителю выдается расписка в получении документов с указанием перечня и даты их получения по форме согласно приложению № </w:t>
      </w:r>
      <w:r w:rsidR="00D367B9" w:rsidRPr="00D255CF">
        <w:rPr>
          <w:rFonts w:eastAsia="Calibri"/>
          <w:position w:val="0"/>
        </w:rPr>
        <w:t>3 к настоящему Регламенту</w:t>
      </w:r>
      <w:r w:rsidR="00D53B73" w:rsidRPr="00D255CF">
        <w:rPr>
          <w:rFonts w:eastAsia="Calibri"/>
          <w:position w:val="0"/>
        </w:rPr>
        <w:t xml:space="preserve"> с указанием перечня документов, которые должны быть получены по межведомственным запросам</w:t>
      </w:r>
      <w:r w:rsidR="00D367B9" w:rsidRPr="00D255CF">
        <w:rPr>
          <w:rFonts w:eastAsia="Calibri"/>
          <w:position w:val="0"/>
        </w:rPr>
        <w:t>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3.5. При приеме заявления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документ, удостоверяющий личность заявителя, и (или) доверенность его представителя;</w:t>
      </w:r>
    </w:p>
    <w:p w:rsidR="0045600C" w:rsidRPr="00D255CF" w:rsidRDefault="0045600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</w:t>
      </w:r>
      <w:r w:rsidRPr="00D255CF">
        <w:rPr>
          <w:rFonts w:ascii="Times New Roman" w:hAnsi="Times New Roman"/>
          <w:sz w:val="26"/>
          <w:szCs w:val="26"/>
        </w:rPr>
        <w:lastRenderedPageBreak/>
        <w:t>МФЦ.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3.8. В случае</w:t>
      </w:r>
      <w:proofErr w:type="gramStart"/>
      <w:r w:rsidRPr="00D255CF">
        <w:rPr>
          <w:rFonts w:ascii="Times New Roman" w:hAnsi="Times New Roman"/>
          <w:sz w:val="26"/>
          <w:szCs w:val="26"/>
        </w:rPr>
        <w:t>,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EB5DC7" w:rsidRPr="00D255CF" w:rsidRDefault="00F114A2" w:rsidP="00D255CF">
      <w:pPr>
        <w:spacing w:line="240" w:lineRule="auto"/>
      </w:pPr>
      <w:r w:rsidRPr="00D255CF">
        <w:t xml:space="preserve">  </w:t>
      </w:r>
      <w:r w:rsidR="00EB5DC7" w:rsidRPr="00D255CF">
        <w:t xml:space="preserve">3.9. </w:t>
      </w:r>
      <w:proofErr w:type="gramStart"/>
      <w:r w:rsidR="00EB5DC7" w:rsidRPr="00D255CF">
        <w:t>При получении посредством Регионального портала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(или) документы, указанные в пункте 2.6. настоящего Регламента, (в случае поступления заявления и (или) таких документов, подписанных усиленной квалифицированной электронной подписью), а также наличие основания для</w:t>
      </w:r>
      <w:proofErr w:type="gramEnd"/>
      <w:r w:rsidR="00EB5DC7" w:rsidRPr="00D255CF">
        <w:t xml:space="preserve"> отказа в приеме заявления, указанного в пункте 2.9. настоящего Регламента.</w:t>
      </w:r>
    </w:p>
    <w:p w:rsidR="00EB5DC7" w:rsidRPr="00D255CF" w:rsidRDefault="00EB5DC7" w:rsidP="00D255CF">
      <w:pPr>
        <w:autoSpaceDE w:val="0"/>
        <w:autoSpaceDN w:val="0"/>
        <w:adjustRightInd w:val="0"/>
        <w:spacing w:after="0" w:line="240" w:lineRule="auto"/>
      </w:pPr>
      <w:proofErr w:type="gramStart"/>
      <w:r w:rsidRPr="00D255CF">
        <w:t xml:space="preserve"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</w:t>
      </w:r>
      <w:r w:rsidR="006C615F" w:rsidRPr="00D255CF">
        <w:t xml:space="preserve">по форме согласно приложению №2 к настоящему Регламенту </w:t>
      </w:r>
      <w:r w:rsidRPr="00D255CF">
        <w:t xml:space="preserve">с указанием пунктов статьи 11 Федерального закона </w:t>
      </w:r>
      <w:r w:rsidR="0021602F" w:rsidRPr="00D255CF">
        <w:t>от</w:t>
      </w:r>
      <w:r w:rsidR="0021602F" w:rsidRPr="00D255CF">
        <w:rPr>
          <w:rFonts w:eastAsia="Calibri"/>
          <w:position w:val="0"/>
        </w:rPr>
        <w:t xml:space="preserve"> 06.04.2011 № 63-ФЗ</w:t>
      </w:r>
      <w:r w:rsidR="0021602F" w:rsidRPr="00D255CF">
        <w:t xml:space="preserve"> </w:t>
      </w:r>
      <w:r w:rsidRPr="00D255CF">
        <w:t>«Об электронной подписи»</w:t>
      </w:r>
      <w:r w:rsidR="0021602F" w:rsidRPr="00D255CF">
        <w:t xml:space="preserve"> (с последующими изменениями)</w:t>
      </w:r>
      <w:r w:rsidRPr="00D255CF">
        <w:t>, которые послужили основанием для принятия данного решения, указанным заявителем (представителем заявителя) в заявлении способом</w:t>
      </w:r>
      <w:r w:rsidR="006C615F" w:rsidRPr="00D255CF">
        <w:t xml:space="preserve">. </w:t>
      </w:r>
      <w:proofErr w:type="gramEnd"/>
    </w:p>
    <w:p w:rsidR="00EB5DC7" w:rsidRPr="00D255CF" w:rsidRDefault="00EB5DC7" w:rsidP="00D255CF">
      <w:pPr>
        <w:spacing w:line="240" w:lineRule="auto"/>
      </w:pPr>
      <w:proofErr w:type="gramStart"/>
      <w:r w:rsidRPr="00D255CF">
        <w:t>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Региональном портале по его выбору с указанием присвоенного в электронной форме уникального номера, по которому на Региональном портале заявителю (представителю заявителя) будет представлена информация о ходе его рассмотрения.</w:t>
      </w:r>
      <w:proofErr w:type="gramEnd"/>
    </w:p>
    <w:p w:rsidR="00EB5DC7" w:rsidRPr="00D255CF" w:rsidRDefault="00EB5DC7" w:rsidP="00D255CF">
      <w:pPr>
        <w:spacing w:line="240" w:lineRule="auto"/>
      </w:pPr>
      <w:r w:rsidRPr="00D255CF">
        <w:t>Сообщение о получении заявления и (или)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B5DC7" w:rsidRPr="00D255CF" w:rsidRDefault="00EB5DC7" w:rsidP="00D255CF">
      <w:pPr>
        <w:spacing w:line="240" w:lineRule="auto"/>
      </w:pPr>
      <w:r w:rsidRPr="00D255CF">
        <w:t xml:space="preserve">После принятия заявления о предоставлении муниципальной услуги статус </w:t>
      </w:r>
      <w:r w:rsidR="00E24594" w:rsidRPr="00D255CF">
        <w:t>заявления</w:t>
      </w:r>
      <w:r w:rsidRPr="00D255CF">
        <w:t xml:space="preserve"> в личном кабинете заявителя (представителя заявителя) на </w:t>
      </w:r>
      <w:r w:rsidR="00E24594" w:rsidRPr="00D255CF">
        <w:t xml:space="preserve">Едином и (или) </w:t>
      </w:r>
      <w:r w:rsidRPr="00D255CF">
        <w:t>Региональном портале меняется до статуса «принято».</w:t>
      </w:r>
    </w:p>
    <w:p w:rsidR="0021602F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</w:t>
      </w:r>
      <w:r w:rsidR="00E36DEF" w:rsidRPr="00D255CF">
        <w:rPr>
          <w:rFonts w:ascii="Times New Roman" w:hAnsi="Times New Roman"/>
          <w:sz w:val="26"/>
          <w:szCs w:val="26"/>
        </w:rPr>
        <w:t>10</w:t>
      </w:r>
      <w:r w:rsidRPr="00D255CF">
        <w:rPr>
          <w:rFonts w:ascii="Times New Roman" w:hAnsi="Times New Roman"/>
          <w:sz w:val="26"/>
          <w:szCs w:val="26"/>
        </w:rPr>
        <w:t>. 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</w:t>
      </w:r>
      <w:r w:rsidR="0021602F" w:rsidRPr="00D255CF">
        <w:rPr>
          <w:color w:val="00B050"/>
          <w:sz w:val="26"/>
          <w:szCs w:val="26"/>
        </w:rPr>
        <w:t xml:space="preserve"> </w:t>
      </w:r>
      <w:r w:rsidR="0021602F" w:rsidRPr="00D255CF">
        <w:rPr>
          <w:rFonts w:ascii="Times New Roman" w:hAnsi="Times New Roman"/>
          <w:sz w:val="26"/>
          <w:szCs w:val="26"/>
        </w:rPr>
        <w:t>соглашением о взаимодействии, заключенным между МФЦ и Администрацией, предоставляющей муниципальную услугу.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1</w:t>
      </w:r>
      <w:r w:rsidRPr="00D255CF">
        <w:rPr>
          <w:rFonts w:ascii="Times New Roman" w:hAnsi="Times New Roman"/>
          <w:sz w:val="26"/>
          <w:szCs w:val="26"/>
        </w:rPr>
        <w:t xml:space="preserve">. Критерием принятия решения о приеме заявления является соблюдение требований, предусмотренных </w:t>
      </w:r>
      <w:hyperlink w:anchor="P147" w:history="1">
        <w:r w:rsidRPr="00D255CF">
          <w:rPr>
            <w:rFonts w:ascii="Times New Roman" w:hAnsi="Times New Roman"/>
            <w:sz w:val="26"/>
            <w:szCs w:val="26"/>
          </w:rPr>
          <w:t>пункт</w:t>
        </w:r>
        <w:r w:rsidR="00E24594" w:rsidRPr="00D255CF">
          <w:rPr>
            <w:rFonts w:ascii="Times New Roman" w:hAnsi="Times New Roman"/>
            <w:sz w:val="26"/>
            <w:szCs w:val="26"/>
          </w:rPr>
          <w:t>ами</w:t>
        </w:r>
        <w:r w:rsidRPr="00D255CF">
          <w:rPr>
            <w:rFonts w:ascii="Times New Roman" w:hAnsi="Times New Roman"/>
            <w:sz w:val="26"/>
            <w:szCs w:val="26"/>
          </w:rPr>
          <w:t xml:space="preserve"> 2.6</w:t>
        </w:r>
      </w:hyperlink>
      <w:r w:rsidR="00E24594" w:rsidRPr="00D255CF">
        <w:rPr>
          <w:sz w:val="26"/>
          <w:szCs w:val="26"/>
        </w:rPr>
        <w:t xml:space="preserve"> </w:t>
      </w:r>
      <w:r w:rsidR="00E24594" w:rsidRPr="00D255CF">
        <w:rPr>
          <w:rFonts w:ascii="Times New Roman" w:hAnsi="Times New Roman"/>
          <w:sz w:val="26"/>
          <w:szCs w:val="26"/>
        </w:rPr>
        <w:t xml:space="preserve">и </w:t>
      </w:r>
      <w:r w:rsidR="00D571E3" w:rsidRPr="00D255CF">
        <w:rPr>
          <w:rFonts w:ascii="Times New Roman" w:hAnsi="Times New Roman"/>
          <w:sz w:val="26"/>
          <w:szCs w:val="26"/>
        </w:rPr>
        <w:t xml:space="preserve">2.9 </w:t>
      </w:r>
      <w:r w:rsidRPr="00D255CF">
        <w:rPr>
          <w:rFonts w:ascii="Times New Roman" w:hAnsi="Times New Roman"/>
          <w:sz w:val="26"/>
          <w:szCs w:val="26"/>
        </w:rPr>
        <w:t>настоящего Регламента.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2</w:t>
      </w:r>
      <w:r w:rsidRPr="00D255CF">
        <w:rPr>
          <w:rFonts w:ascii="Times New Roman" w:hAnsi="Times New Roman"/>
          <w:sz w:val="26"/>
          <w:szCs w:val="26"/>
        </w:rPr>
        <w:t>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45600C" w:rsidRPr="00D255CF" w:rsidRDefault="0045600C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  3.1</w:t>
      </w:r>
      <w:r w:rsidR="00E36DEF" w:rsidRPr="00D255CF">
        <w:rPr>
          <w:rFonts w:ascii="Times New Roman" w:hAnsi="Times New Roman"/>
          <w:sz w:val="26"/>
          <w:szCs w:val="26"/>
        </w:rPr>
        <w:t>3</w:t>
      </w:r>
      <w:r w:rsidRPr="00D255CF">
        <w:rPr>
          <w:rFonts w:ascii="Times New Roman" w:hAnsi="Times New Roman"/>
          <w:sz w:val="26"/>
          <w:szCs w:val="26"/>
        </w:rPr>
        <w:t>. Продолжительность административной процедуры (максимальный срок ее выполнения) составляет 1 рабочий день со дня поступления заявления в Администрацию.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4</w:t>
      </w:r>
      <w:r w:rsidRPr="00D255CF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прием и регистрация поступившего заявления, определение ответственного исполнителя. </w:t>
      </w:r>
    </w:p>
    <w:p w:rsidR="0045600C" w:rsidRPr="00D255CF" w:rsidRDefault="0045600C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5600C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5</w:t>
      </w:r>
      <w:r w:rsidRPr="00D255CF">
        <w:rPr>
          <w:rFonts w:ascii="Times New Roman" w:hAnsi="Times New Roman"/>
          <w:sz w:val="26"/>
          <w:szCs w:val="26"/>
        </w:rPr>
        <w:t xml:space="preserve">. </w:t>
      </w:r>
      <w:r w:rsidR="0045600C" w:rsidRPr="00D255C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и критерием принятия </w:t>
      </w:r>
      <w:r w:rsidR="0045600C" w:rsidRPr="00D255CF">
        <w:rPr>
          <w:rFonts w:ascii="Times New Roman" w:hAnsi="Times New Roman"/>
          <w:sz w:val="26"/>
          <w:szCs w:val="26"/>
        </w:rPr>
        <w:lastRenderedPageBreak/>
        <w:t xml:space="preserve">решения является непредставление заявителем документов, указанных в </w:t>
      </w:r>
      <w:hyperlink w:anchor="P174" w:history="1">
        <w:r w:rsidR="006A08CC" w:rsidRPr="00D255CF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D255CF">
          <w:rPr>
            <w:rFonts w:ascii="Times New Roman" w:hAnsi="Times New Roman"/>
            <w:sz w:val="26"/>
            <w:szCs w:val="26"/>
          </w:rPr>
          <w:t>2.</w:t>
        </w:r>
      </w:hyperlink>
      <w:r w:rsidR="0045600C" w:rsidRPr="00D255CF">
        <w:rPr>
          <w:rFonts w:ascii="Times New Roman" w:hAnsi="Times New Roman"/>
          <w:sz w:val="26"/>
          <w:szCs w:val="26"/>
        </w:rPr>
        <w:t>7 настоящего Регламента</w:t>
      </w:r>
    </w:p>
    <w:p w:rsidR="0045600C" w:rsidRPr="00D255CF" w:rsidRDefault="0045600C" w:rsidP="00D255CF">
      <w:pPr>
        <w:pStyle w:val="ConsPlus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         </w:t>
      </w:r>
      <w:r w:rsidR="00251379"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6</w:t>
      </w:r>
      <w:r w:rsidR="00251379" w:rsidRPr="00D255CF">
        <w:rPr>
          <w:rFonts w:ascii="Times New Roman" w:hAnsi="Times New Roman"/>
          <w:sz w:val="26"/>
          <w:szCs w:val="26"/>
        </w:rPr>
        <w:t xml:space="preserve">. </w:t>
      </w:r>
      <w:bookmarkStart w:id="12" w:name="P348"/>
      <w:bookmarkEnd w:id="12"/>
      <w:r w:rsidRPr="00D255CF">
        <w:rPr>
          <w:rFonts w:ascii="Times New Roman" w:hAnsi="Times New Roman"/>
          <w:sz w:val="26"/>
          <w:szCs w:val="26"/>
        </w:rPr>
        <w:t>Межведомственные запросы направляются ответственным исполнителем</w:t>
      </w:r>
      <w:r w:rsidRPr="00D255CF">
        <w:rPr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7</w:t>
      </w:r>
      <w:r w:rsidRPr="00D255CF">
        <w:rPr>
          <w:rFonts w:ascii="Times New Roman" w:hAnsi="Times New Roman"/>
          <w:sz w:val="26"/>
          <w:szCs w:val="26"/>
        </w:rPr>
        <w:t xml:space="preserve">. </w:t>
      </w:r>
      <w:r w:rsidR="0045600C" w:rsidRPr="00D255CF"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="0045600C" w:rsidRPr="00D255CF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23" w:history="1">
        <w:r w:rsidR="0045600C" w:rsidRPr="00D255CF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="0045600C" w:rsidRPr="00D255CF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D255CF">
        <w:rPr>
          <w:rFonts w:ascii="Times New Roman" w:hAnsi="Times New Roman"/>
          <w:sz w:val="26"/>
          <w:szCs w:val="26"/>
        </w:rPr>
        <w:t xml:space="preserve">.  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3.1</w:t>
      </w:r>
      <w:r w:rsidR="00E36DEF" w:rsidRPr="00D255CF">
        <w:rPr>
          <w:rFonts w:ascii="Times New Roman" w:hAnsi="Times New Roman"/>
          <w:sz w:val="26"/>
          <w:szCs w:val="26"/>
        </w:rPr>
        <w:t>8</w:t>
      </w:r>
      <w:r w:rsidRPr="00D255CF">
        <w:rPr>
          <w:rFonts w:ascii="Times New Roman" w:hAnsi="Times New Roman"/>
          <w:sz w:val="26"/>
          <w:szCs w:val="26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45600C" w:rsidRPr="00D255CF" w:rsidRDefault="0045600C" w:rsidP="00D255CF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251379" w:rsidRPr="00D255CF" w:rsidRDefault="001702DC" w:rsidP="00D255CF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 w:rsidRPr="00D255CF">
        <w:t>3.1</w:t>
      </w:r>
      <w:r w:rsidR="00E36DEF" w:rsidRPr="00D255CF">
        <w:t>9</w:t>
      </w:r>
      <w:r w:rsidRPr="00D255CF">
        <w:t xml:space="preserve">. </w:t>
      </w:r>
      <w:r w:rsidR="00251379" w:rsidRPr="00D255CF">
        <w:t xml:space="preserve">Продолжительность административной процедуры (максимальный срок ее выполнения) </w:t>
      </w:r>
      <w:r w:rsidR="00251379" w:rsidRPr="00D255CF">
        <w:rPr>
          <w:lang w:eastAsia="en-US"/>
        </w:rPr>
        <w:t xml:space="preserve">не может превышать </w:t>
      </w:r>
      <w:r w:rsidR="00251379" w:rsidRPr="00D255CF">
        <w:t xml:space="preserve">5 рабочих дней. 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</w:t>
      </w:r>
      <w:r w:rsidR="00E36DEF" w:rsidRPr="00D255CF">
        <w:rPr>
          <w:rFonts w:ascii="Times New Roman" w:hAnsi="Times New Roman"/>
          <w:sz w:val="26"/>
          <w:szCs w:val="26"/>
        </w:rPr>
        <w:t>20</w:t>
      </w:r>
      <w:r w:rsidRPr="00D255CF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Рассмотрение заявления и принятие решения</w:t>
      </w:r>
    </w:p>
    <w:p w:rsidR="00251379" w:rsidRPr="00D255CF" w:rsidRDefault="00251379" w:rsidP="00D255CF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3.2</w:t>
      </w:r>
      <w:r w:rsidR="00E36DEF" w:rsidRPr="00D255CF">
        <w:rPr>
          <w:rFonts w:ascii="Times New Roman" w:hAnsi="Times New Roman"/>
          <w:sz w:val="26"/>
          <w:szCs w:val="26"/>
        </w:rPr>
        <w:t>1</w:t>
      </w:r>
      <w:r w:rsidRPr="00D255CF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D571E3" w:rsidRPr="00D255CF">
        <w:rPr>
          <w:rFonts w:ascii="Times New Roman" w:hAnsi="Times New Roman"/>
          <w:sz w:val="26"/>
          <w:szCs w:val="26"/>
        </w:rPr>
        <w:t xml:space="preserve">полного </w:t>
      </w:r>
      <w:r w:rsidRPr="00D255CF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3.2</w:t>
      </w:r>
      <w:r w:rsidR="00E36DEF" w:rsidRPr="00D255CF">
        <w:rPr>
          <w:rFonts w:ascii="Times New Roman" w:hAnsi="Times New Roman"/>
          <w:sz w:val="26"/>
          <w:szCs w:val="26"/>
        </w:rPr>
        <w:t>2</w:t>
      </w:r>
      <w:r w:rsidRPr="00D255CF">
        <w:rPr>
          <w:rFonts w:ascii="Times New Roman" w:hAnsi="Times New Roman"/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(представителем заявителя) с целью определения: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251379" w:rsidRPr="00D255CF" w:rsidRDefault="00251379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251379" w:rsidRPr="00D255CF" w:rsidRDefault="00FC2633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- </w:t>
      </w:r>
      <w:r w:rsidR="00251379" w:rsidRPr="00D255CF">
        <w:rPr>
          <w:rFonts w:ascii="Times New Roman" w:hAnsi="Times New Roman"/>
          <w:sz w:val="26"/>
          <w:szCs w:val="26"/>
        </w:rPr>
        <w:t xml:space="preserve">наличия оснований для отказа в предоставлении муниципальной услуги, предусмотренных </w:t>
      </w:r>
      <w:hyperlink w:anchor="P196" w:history="1">
        <w:r w:rsidR="00251379" w:rsidRPr="00D255CF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251379" w:rsidRPr="00D255CF">
        <w:rPr>
          <w:rFonts w:ascii="Times New Roman" w:hAnsi="Times New Roman"/>
          <w:sz w:val="26"/>
          <w:szCs w:val="26"/>
        </w:rPr>
        <w:t xml:space="preserve"> 2.11</w:t>
      </w:r>
      <w:r w:rsidRPr="00D255CF">
        <w:rPr>
          <w:rFonts w:ascii="Times New Roman" w:hAnsi="Times New Roman"/>
          <w:sz w:val="26"/>
          <w:szCs w:val="26"/>
        </w:rPr>
        <w:t xml:space="preserve"> </w:t>
      </w:r>
      <w:r w:rsidR="00251379" w:rsidRPr="00D255CF">
        <w:rPr>
          <w:rFonts w:ascii="Times New Roman" w:hAnsi="Times New Roman"/>
          <w:sz w:val="26"/>
          <w:szCs w:val="26"/>
        </w:rPr>
        <w:t>настоящего Регламента.</w:t>
      </w:r>
    </w:p>
    <w:p w:rsidR="00266F61" w:rsidRPr="00D255CF" w:rsidRDefault="00AA3F67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t>3.2</w:t>
      </w:r>
      <w:r w:rsidR="00E36DEF" w:rsidRPr="00D255CF">
        <w:t>3</w:t>
      </w:r>
      <w:r w:rsidRPr="00D255CF">
        <w:t>. При наличии оснований для предоставления муниципальной услуги ответственный исполнитель</w:t>
      </w:r>
      <w:r w:rsidR="00E36DEF" w:rsidRPr="00D255CF">
        <w:t xml:space="preserve"> готовит проект постановления </w:t>
      </w:r>
      <w:r w:rsidR="00266F61" w:rsidRPr="00D255CF">
        <w:t>о признании заявителя нуждающимся в улучшении жилищных условий и постановке на учет с приложением пакета представленных заявителем документов</w:t>
      </w:r>
      <w:r w:rsidR="00266F61" w:rsidRPr="00D255CF">
        <w:rPr>
          <w:rFonts w:eastAsia="Calibri"/>
          <w:position w:val="0"/>
        </w:rPr>
        <w:t>.</w:t>
      </w:r>
    </w:p>
    <w:p w:rsidR="00E36DEF" w:rsidRPr="00D255CF" w:rsidRDefault="00AA3F67" w:rsidP="00D255CF">
      <w:pPr>
        <w:autoSpaceDE w:val="0"/>
        <w:autoSpaceDN w:val="0"/>
        <w:adjustRightInd w:val="0"/>
        <w:spacing w:after="0" w:line="240" w:lineRule="auto"/>
      </w:pPr>
      <w:r w:rsidRPr="00D255CF">
        <w:t>3.2</w:t>
      </w:r>
      <w:r w:rsidR="00E36DEF" w:rsidRPr="00D255CF">
        <w:t>4</w:t>
      </w:r>
      <w:r w:rsidRPr="00D255CF">
        <w:t xml:space="preserve">. При наличии оснований для отказа в предоставлении муниципальной услуги, предусмотренных </w:t>
      </w:r>
      <w:hyperlink w:anchor="P196" w:history="1">
        <w:r w:rsidRPr="00D255CF">
          <w:t xml:space="preserve">пунктом </w:t>
        </w:r>
      </w:hyperlink>
      <w:r w:rsidRPr="00D255CF">
        <w:t>2.11 настоящего Регламента, ответственный исполнитель готовит</w:t>
      </w:r>
      <w:r w:rsidR="00E36DEF" w:rsidRPr="00D255CF">
        <w:t xml:space="preserve">  проект</w:t>
      </w:r>
      <w:r w:rsidR="00266F61" w:rsidRPr="00D255CF">
        <w:t xml:space="preserve"> постановления об отказе в признании заявителя нуждающимся в улучшении жилищных условий и постановке на учет</w:t>
      </w:r>
      <w:r w:rsidR="00E36DEF" w:rsidRPr="00D255CF">
        <w:t xml:space="preserve"> </w:t>
      </w:r>
      <w:r w:rsidR="00266F61" w:rsidRPr="00D255CF">
        <w:t>с приложением пакета представленных заявителем документов</w:t>
      </w:r>
      <w:r w:rsidR="00266F61" w:rsidRPr="00D255CF">
        <w:rPr>
          <w:rFonts w:eastAsia="Calibri"/>
          <w:position w:val="0"/>
        </w:rPr>
        <w:t xml:space="preserve">  и </w:t>
      </w:r>
      <w:r w:rsidR="00E36DEF" w:rsidRPr="00D255CF">
        <w:t>указанием причин отказа.</w:t>
      </w:r>
    </w:p>
    <w:p w:rsidR="00E36DEF" w:rsidRPr="00D255CF" w:rsidRDefault="00E36DEF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3.25. Подготовленны</w:t>
      </w:r>
      <w:r w:rsidR="00E24594" w:rsidRPr="00D255CF">
        <w:rPr>
          <w:rFonts w:ascii="Times New Roman" w:hAnsi="Times New Roman"/>
          <w:sz w:val="26"/>
          <w:szCs w:val="26"/>
        </w:rPr>
        <w:t>й</w:t>
      </w:r>
      <w:r w:rsidRPr="00D255CF">
        <w:rPr>
          <w:rFonts w:ascii="Times New Roman" w:hAnsi="Times New Roman"/>
          <w:sz w:val="26"/>
          <w:szCs w:val="26"/>
        </w:rPr>
        <w:t xml:space="preserve"> проект постановлени</w:t>
      </w:r>
      <w:r w:rsidR="00266F61" w:rsidRPr="00D255CF">
        <w:rPr>
          <w:rFonts w:ascii="Times New Roman" w:hAnsi="Times New Roman"/>
          <w:sz w:val="26"/>
          <w:szCs w:val="26"/>
        </w:rPr>
        <w:t>я</w:t>
      </w:r>
      <w:r w:rsidRPr="00D255CF">
        <w:rPr>
          <w:rFonts w:ascii="Times New Roman" w:hAnsi="Times New Roman"/>
          <w:sz w:val="26"/>
          <w:szCs w:val="26"/>
        </w:rPr>
        <w:t xml:space="preserve"> Администрации </w:t>
      </w:r>
      <w:r w:rsidR="00266F61" w:rsidRPr="00D255CF">
        <w:rPr>
          <w:rFonts w:ascii="Times New Roman" w:hAnsi="Times New Roman"/>
          <w:sz w:val="26"/>
          <w:szCs w:val="26"/>
        </w:rPr>
        <w:t>о признании заявителя нуждающимся в улучшении жилищных условий и постановке на учет</w:t>
      </w:r>
      <w:r w:rsidR="00266F61" w:rsidRPr="00D255CF">
        <w:rPr>
          <w:sz w:val="26"/>
          <w:szCs w:val="26"/>
        </w:rPr>
        <w:t xml:space="preserve">  </w:t>
      </w:r>
      <w:r w:rsidR="00266F61" w:rsidRPr="00D255CF">
        <w:rPr>
          <w:rFonts w:ascii="Times New Roman" w:hAnsi="Times New Roman"/>
          <w:sz w:val="26"/>
          <w:szCs w:val="26"/>
        </w:rPr>
        <w:t>или</w:t>
      </w:r>
      <w:r w:rsidR="00266F61" w:rsidRPr="00D255CF">
        <w:rPr>
          <w:sz w:val="26"/>
          <w:szCs w:val="26"/>
        </w:rPr>
        <w:t xml:space="preserve"> </w:t>
      </w:r>
      <w:r w:rsidR="00266F61" w:rsidRPr="00D255CF">
        <w:rPr>
          <w:rFonts w:ascii="Times New Roman" w:hAnsi="Times New Roman"/>
          <w:sz w:val="26"/>
          <w:szCs w:val="26"/>
        </w:rPr>
        <w:t>об отказе в признании заявителя нуждающимся в улучшении жилищных условий и постановке на учет с приложением пакета представленных заявителем документов</w:t>
      </w:r>
      <w:r w:rsidR="00266F61" w:rsidRPr="00D255CF">
        <w:rPr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>направля</w:t>
      </w:r>
      <w:r w:rsidR="00E24594" w:rsidRPr="00D255CF">
        <w:rPr>
          <w:rFonts w:ascii="Times New Roman" w:hAnsi="Times New Roman"/>
          <w:sz w:val="26"/>
          <w:szCs w:val="26"/>
        </w:rPr>
        <w:t>е</w:t>
      </w:r>
      <w:r w:rsidRPr="00D255CF">
        <w:rPr>
          <w:rFonts w:ascii="Times New Roman" w:hAnsi="Times New Roman"/>
          <w:sz w:val="26"/>
          <w:szCs w:val="26"/>
        </w:rPr>
        <w:t>тся на согласование в системе документооборота Администрации города.</w:t>
      </w:r>
    </w:p>
    <w:p w:rsidR="00E36DEF" w:rsidRPr="00D255CF" w:rsidRDefault="00E36DEF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В случае несогласия с подготовленными документами, обнаружения ошибок и недочетов в н</w:t>
      </w:r>
      <w:r w:rsidR="00C31A44" w:rsidRPr="00D255CF">
        <w:rPr>
          <w:rFonts w:ascii="Times New Roman" w:hAnsi="Times New Roman"/>
          <w:sz w:val="26"/>
          <w:szCs w:val="26"/>
        </w:rPr>
        <w:t>их</w:t>
      </w:r>
      <w:r w:rsidRPr="00D255CF">
        <w:rPr>
          <w:rFonts w:ascii="Times New Roman" w:hAnsi="Times New Roman"/>
          <w:sz w:val="26"/>
          <w:szCs w:val="26"/>
        </w:rPr>
        <w:t>, замечания исправляются ответственным исполнителем незамедлительно в течение срока административной процедуры.</w:t>
      </w:r>
    </w:p>
    <w:p w:rsidR="00E36DEF" w:rsidRPr="00D255CF" w:rsidRDefault="00E36DEF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После согласования проект постановлени</w:t>
      </w:r>
      <w:r w:rsidR="00E24594" w:rsidRPr="00D255CF">
        <w:rPr>
          <w:rFonts w:ascii="Times New Roman" w:hAnsi="Times New Roman"/>
          <w:sz w:val="26"/>
          <w:szCs w:val="26"/>
        </w:rPr>
        <w:t>я</w:t>
      </w:r>
      <w:r w:rsidRPr="00D255CF">
        <w:rPr>
          <w:rFonts w:ascii="Times New Roman" w:hAnsi="Times New Roman"/>
          <w:sz w:val="26"/>
          <w:szCs w:val="26"/>
        </w:rPr>
        <w:t xml:space="preserve"> Администрации направля</w:t>
      </w:r>
      <w:r w:rsidR="00266F61" w:rsidRPr="00D255CF">
        <w:rPr>
          <w:rFonts w:ascii="Times New Roman" w:hAnsi="Times New Roman"/>
          <w:sz w:val="26"/>
          <w:szCs w:val="26"/>
        </w:rPr>
        <w:t>е</w:t>
      </w:r>
      <w:r w:rsidRPr="00D255CF">
        <w:rPr>
          <w:rFonts w:ascii="Times New Roman" w:hAnsi="Times New Roman"/>
          <w:sz w:val="26"/>
          <w:szCs w:val="26"/>
        </w:rPr>
        <w:t>тся на подпись Главе города.</w:t>
      </w:r>
    </w:p>
    <w:p w:rsidR="00152F39" w:rsidRPr="00D255CF" w:rsidRDefault="00152F39" w:rsidP="00D255CF">
      <w:pPr>
        <w:autoSpaceDE w:val="0"/>
        <w:autoSpaceDN w:val="0"/>
        <w:adjustRightInd w:val="0"/>
        <w:spacing w:after="0" w:line="240" w:lineRule="auto"/>
      </w:pPr>
      <w:r w:rsidRPr="00D255CF">
        <w:t>Подписанн</w:t>
      </w:r>
      <w:r w:rsidR="00FB6BC3" w:rsidRPr="00D255CF">
        <w:t>ое</w:t>
      </w:r>
      <w:r w:rsidRPr="00D255CF">
        <w:t xml:space="preserve"> Главой города постановлени</w:t>
      </w:r>
      <w:r w:rsidR="00FB6BC3" w:rsidRPr="00D255CF">
        <w:t>е</w:t>
      </w:r>
      <w:r w:rsidRPr="00D255CF">
        <w:t xml:space="preserve"> регистриру</w:t>
      </w:r>
      <w:r w:rsidR="00E24594" w:rsidRPr="00D255CF">
        <w:t>е</w:t>
      </w:r>
      <w:r w:rsidRPr="00D255CF">
        <w:t>тся в установленном порядке.</w:t>
      </w:r>
    </w:p>
    <w:p w:rsidR="00152F39" w:rsidRPr="00D255CF" w:rsidRDefault="00152F3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eastAsia="Times New Roman" w:hAnsi="Times New Roman"/>
          <w:sz w:val="26"/>
          <w:szCs w:val="26"/>
        </w:rPr>
        <w:t xml:space="preserve">3.26. Результатом выполнения административной процедуры является </w:t>
      </w:r>
      <w:r w:rsidRPr="00D255CF">
        <w:rPr>
          <w:rFonts w:ascii="Times New Roman" w:hAnsi="Times New Roman"/>
          <w:sz w:val="26"/>
          <w:szCs w:val="26"/>
        </w:rPr>
        <w:t>оформленное и зарегистрированное в установленном порядке одно из постановлений, указанных в пункте 3.25 настоящего Регламента.</w:t>
      </w:r>
    </w:p>
    <w:p w:rsidR="008A2FEC" w:rsidRPr="00D255CF" w:rsidRDefault="00152F3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3.27. </w:t>
      </w:r>
      <w:r w:rsidR="008A2FEC" w:rsidRPr="00D255CF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="008A2FEC" w:rsidRPr="00D255CF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8A2FEC" w:rsidRPr="00D255CF">
        <w:rPr>
          <w:rFonts w:ascii="Times New Roman" w:hAnsi="Times New Roman"/>
          <w:sz w:val="26"/>
          <w:szCs w:val="26"/>
        </w:rPr>
        <w:t xml:space="preserve"> 2.11 настоящего Регламента. </w:t>
      </w:r>
    </w:p>
    <w:p w:rsidR="00152F39" w:rsidRPr="00D255CF" w:rsidRDefault="00152F3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одного из постановлений, указанных в пункте 3.25 настоящего Регламента, в установленном порядке с проставлением даты и исходящего номера. </w:t>
      </w:r>
    </w:p>
    <w:p w:rsidR="00152F39" w:rsidRPr="00D255CF" w:rsidRDefault="00152F3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eastAsia="Times New Roman" w:hAnsi="Times New Roman"/>
          <w:sz w:val="26"/>
          <w:szCs w:val="26"/>
        </w:rPr>
        <w:t>3.28.</w:t>
      </w:r>
      <w:r w:rsidR="005E2BEA" w:rsidRPr="00D255CF">
        <w:rPr>
          <w:sz w:val="26"/>
          <w:szCs w:val="26"/>
        </w:rPr>
        <w:t xml:space="preserve"> </w:t>
      </w:r>
      <w:r w:rsidR="005E2BEA" w:rsidRPr="00D255CF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Pr="00D255CF">
        <w:rPr>
          <w:rFonts w:ascii="Times New Roman" w:eastAsia="Times New Roman" w:hAnsi="Times New Roman"/>
          <w:sz w:val="26"/>
          <w:szCs w:val="26"/>
        </w:rPr>
        <w:t>–</w:t>
      </w:r>
      <w:r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eastAsia="Times New Roman" w:hAnsi="Times New Roman"/>
          <w:sz w:val="26"/>
          <w:szCs w:val="26"/>
        </w:rPr>
        <w:t>21</w:t>
      </w:r>
      <w:r w:rsidRPr="00D255CF">
        <w:rPr>
          <w:sz w:val="26"/>
          <w:szCs w:val="26"/>
        </w:rPr>
        <w:t xml:space="preserve"> </w:t>
      </w:r>
      <w:r w:rsidRPr="00D255CF">
        <w:rPr>
          <w:rFonts w:ascii="Times New Roman" w:eastAsia="Times New Roman" w:hAnsi="Times New Roman"/>
          <w:sz w:val="26"/>
          <w:szCs w:val="26"/>
        </w:rPr>
        <w:t>рабочий день</w:t>
      </w:r>
      <w:r w:rsidR="00BB6794" w:rsidRPr="00D255CF">
        <w:rPr>
          <w:rFonts w:ascii="Times New Roman" w:eastAsia="Times New Roman" w:hAnsi="Times New Roman"/>
          <w:sz w:val="26"/>
          <w:szCs w:val="26"/>
        </w:rPr>
        <w:t>.</w:t>
      </w:r>
      <w:r w:rsidRPr="00D255C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14A2" w:rsidRPr="00D255CF" w:rsidRDefault="00F114A2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23790" w:rsidRPr="00D255CF" w:rsidRDefault="00251379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t>3.</w:t>
      </w:r>
      <w:r w:rsidR="00223790" w:rsidRPr="00D255CF">
        <w:t>29</w:t>
      </w:r>
      <w:r w:rsidRPr="00D255CF">
        <w:t xml:space="preserve">. </w:t>
      </w:r>
      <w:r w:rsidR="00151576" w:rsidRPr="00D255CF">
        <w:t xml:space="preserve">Основанием для начала административной процедуры </w:t>
      </w:r>
      <w:r w:rsidR="008A2FEC" w:rsidRPr="00D255CF">
        <w:t xml:space="preserve">и критерием принятия решения </w:t>
      </w:r>
      <w:r w:rsidR="00151576" w:rsidRPr="00D255CF">
        <w:t>является</w:t>
      </w:r>
      <w:r w:rsidR="00223790" w:rsidRPr="00D255CF">
        <w:rPr>
          <w:rFonts w:eastAsia="Calibri"/>
          <w:position w:val="0"/>
        </w:rPr>
        <w:t xml:space="preserve"> оформленный и зарегистрированный в установленном порядке один из следующих документов:</w:t>
      </w:r>
    </w:p>
    <w:p w:rsidR="00A557B6" w:rsidRPr="00D255CF" w:rsidRDefault="00A557B6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rPr>
          <w:rFonts w:eastAsia="Calibri"/>
          <w:position w:val="0"/>
        </w:rPr>
        <w:t xml:space="preserve">- </w:t>
      </w:r>
      <w:r w:rsidR="003F76E5" w:rsidRPr="00D255CF">
        <w:rPr>
          <w:rFonts w:eastAsia="Calibri"/>
          <w:position w:val="0"/>
        </w:rPr>
        <w:t xml:space="preserve">постановление Администрации </w:t>
      </w:r>
      <w:r w:rsidR="003F76E5" w:rsidRPr="00D255CF">
        <w:t>о признании заявителя нуждающимся в улучшении жилищных условий и постановке на учет с приложением пакета представленных заявителем документов</w:t>
      </w:r>
      <w:r w:rsidRPr="00D255CF">
        <w:rPr>
          <w:rFonts w:eastAsia="Calibri"/>
          <w:position w:val="0"/>
        </w:rPr>
        <w:t>;</w:t>
      </w:r>
    </w:p>
    <w:p w:rsidR="00A557B6" w:rsidRPr="00D255CF" w:rsidRDefault="00A557B6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rPr>
          <w:rFonts w:eastAsia="Calibri"/>
          <w:position w:val="0"/>
        </w:rPr>
        <w:t>-</w:t>
      </w:r>
      <w:r w:rsidR="003F76E5" w:rsidRPr="00D255CF">
        <w:t xml:space="preserve"> постановление Администрации об отказе в признании заявителя нуждающимся в улучшении жилищных условий и постановке на учет с приложением пакета представленных заявителем документов</w:t>
      </w:r>
      <w:r w:rsidRPr="00D255CF">
        <w:rPr>
          <w:rFonts w:eastAsia="Calibri"/>
          <w:position w:val="0"/>
        </w:rPr>
        <w:t xml:space="preserve">. </w:t>
      </w:r>
    </w:p>
    <w:p w:rsidR="00A557B6" w:rsidRPr="00D255CF" w:rsidRDefault="00A557B6" w:rsidP="00D255CF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D255CF">
        <w:rPr>
          <w:rFonts w:eastAsia="Calibri"/>
          <w:position w:val="0"/>
        </w:rPr>
        <w:t>3.30.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</w:t>
      </w:r>
      <w:r w:rsidR="003F76E5" w:rsidRPr="00D255CF">
        <w:rPr>
          <w:rFonts w:eastAsia="Calibri"/>
          <w:position w:val="0"/>
        </w:rPr>
        <w:t xml:space="preserve"> или в электронной форме.</w:t>
      </w:r>
    </w:p>
    <w:p w:rsidR="00151576" w:rsidRPr="00D255CF" w:rsidRDefault="00151576" w:rsidP="00D255CF">
      <w:pPr>
        <w:spacing w:line="240" w:lineRule="auto"/>
      </w:pPr>
      <w:r w:rsidRPr="00D255CF">
        <w:t>3.3</w:t>
      </w:r>
      <w:r w:rsidR="00A557B6" w:rsidRPr="00D255CF">
        <w:t>1</w:t>
      </w:r>
      <w:r w:rsidRPr="00D255CF">
        <w:t>. Результат предоставления муниципальной услуги направляется заявителю (представителю заявителя) одним из следующих способов</w:t>
      </w:r>
      <w:r w:rsidR="003F76E5" w:rsidRPr="00D255CF">
        <w:t xml:space="preserve"> (в том числе при подаче заявления через Региональный портал)</w:t>
      </w:r>
      <w:r w:rsidRPr="00D255CF">
        <w:t>:</w:t>
      </w:r>
    </w:p>
    <w:p w:rsidR="000B5169" w:rsidRPr="00D255CF" w:rsidRDefault="00266F61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0B5169" w:rsidRPr="00D255CF">
        <w:rPr>
          <w:rFonts w:ascii="Times New Roman" w:hAnsi="Times New Roman"/>
          <w:sz w:val="26"/>
          <w:szCs w:val="26"/>
          <w:shd w:val="clear" w:color="auto" w:fill="FFFFFF"/>
        </w:rPr>
        <w:t>в форме электронного документа, подписанного с использованием усиленной квалифицированной электронной подписи</w:t>
      </w:r>
      <w:r w:rsidRPr="00D255CF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51576" w:rsidRPr="00D255CF" w:rsidRDefault="00151576" w:rsidP="00D255CF">
      <w:pPr>
        <w:spacing w:line="240" w:lineRule="auto"/>
        <w:ind w:firstLine="709"/>
      </w:pPr>
      <w:r w:rsidRPr="00D255CF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151576" w:rsidRPr="00D255CF" w:rsidRDefault="00151576" w:rsidP="00D255CF">
      <w:pPr>
        <w:widowControl w:val="0"/>
        <w:spacing w:line="240" w:lineRule="auto"/>
        <w:ind w:firstLine="709"/>
      </w:pPr>
      <w:r w:rsidRPr="00D255CF"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151576" w:rsidRPr="00D255CF" w:rsidRDefault="00151576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3.3</w:t>
      </w:r>
      <w:r w:rsidR="00A557B6" w:rsidRPr="00D255CF">
        <w:rPr>
          <w:rFonts w:ascii="Times New Roman" w:hAnsi="Times New Roman"/>
          <w:sz w:val="26"/>
          <w:szCs w:val="26"/>
        </w:rPr>
        <w:t>2</w:t>
      </w:r>
      <w:r w:rsidRPr="00D255CF">
        <w:rPr>
          <w:rFonts w:ascii="Times New Roman" w:hAnsi="Times New Roman"/>
          <w:sz w:val="26"/>
          <w:szCs w:val="26"/>
        </w:rPr>
        <w:t>. 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E2BEA" w:rsidRPr="00D255CF" w:rsidRDefault="00151576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3.3</w:t>
      </w:r>
      <w:r w:rsidR="00A557B6" w:rsidRPr="00D255CF">
        <w:rPr>
          <w:rFonts w:ascii="Times New Roman" w:hAnsi="Times New Roman"/>
          <w:sz w:val="26"/>
          <w:szCs w:val="26"/>
        </w:rPr>
        <w:t>3</w:t>
      </w:r>
      <w:r w:rsidRPr="00D255CF">
        <w:rPr>
          <w:rFonts w:ascii="Times New Roman" w:hAnsi="Times New Roman"/>
          <w:sz w:val="26"/>
          <w:szCs w:val="26"/>
        </w:rPr>
        <w:t xml:space="preserve">. </w:t>
      </w:r>
      <w:r w:rsidR="005E2BEA" w:rsidRPr="00D255CF">
        <w:rPr>
          <w:rFonts w:ascii="Times New Roman" w:hAnsi="Times New Roman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5E2BEA" w:rsidRPr="00D255CF" w:rsidRDefault="005E2BEA" w:rsidP="00D255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3.34. Результатом административной процедуры является выдача заявителю результата предоставления муниципальной услуги.</w:t>
      </w:r>
    </w:p>
    <w:p w:rsidR="00251379" w:rsidRPr="00D255CF" w:rsidRDefault="005E2BEA" w:rsidP="00D255CF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Продолжительность административной процедуры (максимальный срок ее выполнения) составляет 3 рабочих дня.</w:t>
      </w: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D255CF">
        <w:rPr>
          <w:b/>
          <w:position w:val="0"/>
          <w:lang w:eastAsia="en-US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3.3</w:t>
      </w:r>
      <w:r w:rsidR="00A557B6" w:rsidRPr="00D255CF">
        <w:rPr>
          <w:rFonts w:eastAsia="Calibri"/>
        </w:rPr>
        <w:t>5</w:t>
      </w:r>
      <w:r w:rsidRPr="00D255CF">
        <w:rPr>
          <w:rFonts w:eastAsia="Calibri"/>
        </w:rPr>
        <w:t xml:space="preserve">. </w:t>
      </w:r>
      <w:proofErr w:type="gramStart"/>
      <w:r w:rsidRPr="00D255CF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</w:t>
      </w:r>
      <w:r w:rsidR="00A557B6" w:rsidRPr="00D255CF">
        <w:rPr>
          <w:rFonts w:eastAsia="Calibri"/>
        </w:rPr>
        <w:t>2.3</w:t>
      </w:r>
      <w:r w:rsidRPr="00D255CF">
        <w:rPr>
          <w:rFonts w:eastAsia="Calibri"/>
        </w:rPr>
        <w:t xml:space="preserve"> настоящего Регламента, является получение Администрацией заявления об исправлении технической ошибки.</w:t>
      </w:r>
      <w:proofErr w:type="gramEnd"/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3.3</w:t>
      </w:r>
      <w:r w:rsidR="00A557B6" w:rsidRPr="00D255CF">
        <w:rPr>
          <w:rFonts w:eastAsia="Calibri"/>
        </w:rPr>
        <w:t>6</w:t>
      </w:r>
      <w:r w:rsidRPr="00D255CF">
        <w:rPr>
          <w:rFonts w:eastAsia="Calibri"/>
        </w:rPr>
        <w:t>. При обращении об исправлении технической ошибки заявитель (представитель заявителя) представляет: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- заявление об исправлении технической ошибки;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3.3</w:t>
      </w:r>
      <w:r w:rsidR="00A557B6" w:rsidRPr="00D255CF">
        <w:rPr>
          <w:rFonts w:eastAsia="Calibri"/>
        </w:rPr>
        <w:t>7</w:t>
      </w:r>
      <w:r w:rsidRPr="00D255CF">
        <w:rPr>
          <w:rFonts w:eastAsia="Calibri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</w:t>
      </w:r>
      <w:r w:rsidR="00A557B6" w:rsidRPr="00D255CF">
        <w:rPr>
          <w:rFonts w:eastAsia="Calibri"/>
        </w:rPr>
        <w:t>38</w:t>
      </w:r>
      <w:r w:rsidRPr="00D255CF">
        <w:rPr>
          <w:rFonts w:eastAsia="Calibri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</w:t>
      </w:r>
      <w:r w:rsidR="00A557B6" w:rsidRPr="00D255CF">
        <w:rPr>
          <w:rFonts w:eastAsia="Calibri"/>
        </w:rPr>
        <w:t>39</w:t>
      </w:r>
      <w:r w:rsidRPr="00D255CF">
        <w:rPr>
          <w:rFonts w:eastAsia="Calibri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</w:t>
      </w:r>
      <w:r w:rsidR="007E48C6" w:rsidRPr="00D255CF">
        <w:rPr>
          <w:rFonts w:eastAsia="Calibri"/>
        </w:rPr>
        <w:t>4</w:t>
      </w:r>
      <w:r w:rsidR="00A557B6" w:rsidRPr="00D255CF">
        <w:rPr>
          <w:rFonts w:eastAsia="Calibri"/>
        </w:rPr>
        <w:t>0</w:t>
      </w:r>
      <w:r w:rsidRPr="00D255CF">
        <w:rPr>
          <w:rFonts w:eastAsia="Calibri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</w:t>
      </w:r>
      <w:r w:rsidR="007E48C6" w:rsidRPr="00D255CF">
        <w:rPr>
          <w:rFonts w:eastAsia="Calibri"/>
        </w:rPr>
        <w:t>4</w:t>
      </w:r>
      <w:r w:rsidR="00A557B6" w:rsidRPr="00D255CF">
        <w:rPr>
          <w:rFonts w:eastAsia="Calibri"/>
        </w:rPr>
        <w:t>1</w:t>
      </w:r>
      <w:r w:rsidRPr="00D255CF">
        <w:rPr>
          <w:rFonts w:eastAsia="Calibri"/>
        </w:rPr>
        <w:t xml:space="preserve">. </w:t>
      </w:r>
      <w:proofErr w:type="gramStart"/>
      <w:r w:rsidRPr="00D255CF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2</w:t>
      </w:r>
      <w:r w:rsidRPr="00D255CF">
        <w:rPr>
          <w:rFonts w:eastAsia="Calibri"/>
        </w:rPr>
        <w:t xml:space="preserve"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D255CF">
        <w:t>заместителю Главы Администрации.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3</w:t>
      </w:r>
      <w:r w:rsidRPr="00D255CF">
        <w:rPr>
          <w:rFonts w:eastAsia="Calibri"/>
        </w:rPr>
        <w:t>. Заместитель Главы</w:t>
      </w:r>
      <w:r w:rsidRPr="00D255CF">
        <w:t xml:space="preserve"> Администрации</w:t>
      </w:r>
      <w:r w:rsidRPr="00D255CF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4</w:t>
      </w:r>
      <w:r w:rsidRPr="00D255CF">
        <w:rPr>
          <w:rFonts w:eastAsia="Calibri"/>
        </w:rPr>
        <w:t>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5</w:t>
      </w:r>
      <w:r w:rsidRPr="00D255CF">
        <w:rPr>
          <w:rFonts w:eastAsia="Calibri"/>
        </w:rPr>
        <w:t xml:space="preserve">. </w:t>
      </w:r>
      <w:proofErr w:type="gramStart"/>
      <w:r w:rsidRPr="00D255CF">
        <w:rPr>
          <w:rFonts w:eastAsia="Calibri"/>
        </w:rPr>
        <w:t xml:space="preserve"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</w:t>
      </w:r>
      <w:r w:rsidR="004451CB" w:rsidRPr="00D255CF">
        <w:rPr>
          <w:rFonts w:eastAsia="Calibri"/>
        </w:rPr>
        <w:t>5</w:t>
      </w:r>
      <w:r w:rsidRPr="00D255CF">
        <w:rPr>
          <w:rFonts w:eastAsia="Calibri"/>
        </w:rPr>
        <w:t xml:space="preserve"> рабочих дней с даты регистрации заявления об исправлении технической ошибки в Администрации.</w:t>
      </w:r>
      <w:proofErr w:type="gramEnd"/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6</w:t>
      </w:r>
      <w:r w:rsidRPr="00D255CF">
        <w:rPr>
          <w:rFonts w:eastAsia="Calibri"/>
        </w:rPr>
        <w:t>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D255CF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</w:t>
      </w:r>
      <w:r w:rsidR="00A557B6" w:rsidRPr="00D255CF">
        <w:rPr>
          <w:rFonts w:eastAsia="Calibri"/>
        </w:rPr>
        <w:t>29</w:t>
      </w:r>
      <w:r w:rsidRPr="00D255CF">
        <w:rPr>
          <w:rFonts w:eastAsia="Calibri"/>
        </w:rPr>
        <w:t xml:space="preserve"> настоящего Регламента;</w:t>
      </w:r>
      <w:proofErr w:type="gramEnd"/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D255CF">
        <w:rPr>
          <w:rFonts w:eastAsia="Calibri"/>
        </w:rPr>
        <w:lastRenderedPageBreak/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151576" w:rsidRPr="00D255CF" w:rsidRDefault="00151576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D255CF">
        <w:rPr>
          <w:rFonts w:eastAsia="Calibri"/>
        </w:rPr>
        <w:t>3.4</w:t>
      </w:r>
      <w:r w:rsidR="00A557B6" w:rsidRPr="00D255CF">
        <w:rPr>
          <w:rFonts w:eastAsia="Calibri"/>
        </w:rPr>
        <w:t>7</w:t>
      </w:r>
      <w:r w:rsidRPr="00D255CF">
        <w:rPr>
          <w:rFonts w:eastAsia="Calibri"/>
        </w:rPr>
        <w:t xml:space="preserve">. </w:t>
      </w:r>
      <w:proofErr w:type="gramStart"/>
      <w:r w:rsidRPr="00D255CF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</w:t>
      </w:r>
      <w:r w:rsidR="00A557B6" w:rsidRPr="00D255CF">
        <w:rPr>
          <w:rFonts w:eastAsia="Calibri"/>
        </w:rPr>
        <w:t>6</w:t>
      </w:r>
      <w:r w:rsidRPr="00D255CF">
        <w:rPr>
          <w:rFonts w:eastAsia="Calibri"/>
        </w:rPr>
        <w:t xml:space="preserve"> настоящего 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2D765E" w:rsidRPr="00D255CF" w:rsidRDefault="002D765E" w:rsidP="00D255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2D765E" w:rsidRPr="00D255CF" w:rsidRDefault="002D765E" w:rsidP="00D255C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5CF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</w:t>
      </w:r>
      <w:r w:rsidR="00A557B6" w:rsidRPr="00D255CF">
        <w:rPr>
          <w:rFonts w:ascii="Times New Roman" w:hAnsi="Times New Roman"/>
          <w:sz w:val="26"/>
          <w:szCs w:val="26"/>
        </w:rPr>
        <w:t>48</w:t>
      </w:r>
      <w:r w:rsidRPr="00D255CF">
        <w:rPr>
          <w:rFonts w:ascii="Times New Roman" w:hAnsi="Times New Roman"/>
          <w:sz w:val="26"/>
          <w:szCs w:val="26"/>
        </w:rPr>
        <w:t>. Заявление может быть подано через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</w:t>
      </w:r>
      <w:r w:rsidR="00A557B6" w:rsidRPr="00D255CF">
        <w:rPr>
          <w:rFonts w:ascii="Times New Roman" w:hAnsi="Times New Roman"/>
          <w:sz w:val="26"/>
          <w:szCs w:val="26"/>
        </w:rPr>
        <w:t>49</w:t>
      </w:r>
      <w:r w:rsidRPr="00D255CF">
        <w:rPr>
          <w:rFonts w:ascii="Times New Roman" w:hAnsi="Times New Roman"/>
          <w:sz w:val="26"/>
          <w:szCs w:val="26"/>
        </w:rPr>
        <w:t xml:space="preserve">. Специалист МФЦ принимает от заявителя заявление и (или) документы, указанные в </w:t>
      </w:r>
      <w:hyperlink w:anchor="P141" w:history="1">
        <w:r w:rsidRPr="00D255CF">
          <w:rPr>
            <w:rFonts w:ascii="Times New Roman" w:hAnsi="Times New Roman"/>
            <w:sz w:val="26"/>
            <w:szCs w:val="26"/>
          </w:rPr>
          <w:t>пункте 2.6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D255CF">
          <w:rPr>
            <w:rFonts w:ascii="Times New Roman" w:hAnsi="Times New Roman"/>
            <w:sz w:val="26"/>
            <w:szCs w:val="26"/>
          </w:rPr>
          <w:t>пункте 2.6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D255CF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D255CF">
        <w:rPr>
          <w:rFonts w:ascii="Times New Roman" w:hAnsi="Times New Roman"/>
          <w:sz w:val="26"/>
          <w:szCs w:val="26"/>
        </w:rPr>
        <w:t>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</w:t>
      </w:r>
      <w:r w:rsidR="00A557B6" w:rsidRPr="00D255CF">
        <w:rPr>
          <w:rFonts w:ascii="Times New Roman" w:hAnsi="Times New Roman"/>
          <w:sz w:val="26"/>
          <w:szCs w:val="26"/>
        </w:rPr>
        <w:t>0</w:t>
      </w:r>
      <w:r w:rsidRPr="00D255CF">
        <w:rPr>
          <w:rFonts w:ascii="Times New Roman" w:hAnsi="Times New Roman"/>
          <w:sz w:val="26"/>
          <w:szCs w:val="26"/>
        </w:rPr>
        <w:t xml:space="preserve">. Передачу и доставку заявления и (или) документов, указанных в </w:t>
      </w:r>
      <w:hyperlink w:anchor="P141" w:history="1">
        <w:r w:rsidRPr="00D255CF">
          <w:rPr>
            <w:rFonts w:ascii="Times New Roman" w:hAnsi="Times New Roman"/>
            <w:sz w:val="26"/>
            <w:szCs w:val="26"/>
          </w:rPr>
          <w:t>пункте 2.6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D255CF">
          <w:rPr>
            <w:rFonts w:ascii="Times New Roman" w:hAnsi="Times New Roman"/>
            <w:sz w:val="26"/>
            <w:szCs w:val="26"/>
          </w:rPr>
          <w:t>пункте 2.6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</w:t>
      </w:r>
      <w:r w:rsidR="00A557B6" w:rsidRPr="00D255CF">
        <w:rPr>
          <w:rFonts w:ascii="Times New Roman" w:hAnsi="Times New Roman"/>
          <w:sz w:val="26"/>
          <w:szCs w:val="26"/>
        </w:rPr>
        <w:t>1</w:t>
      </w:r>
      <w:r w:rsidRPr="00D255CF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способов, указанных им в заявлении.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услуги, предусмотренного </w:t>
      </w:r>
      <w:hyperlink w:anchor="P109" w:history="1">
        <w:r w:rsidRPr="00D255CF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</w:t>
      </w:r>
      <w:r w:rsidR="00A557B6" w:rsidRPr="00D255CF">
        <w:rPr>
          <w:rFonts w:ascii="Times New Roman" w:hAnsi="Times New Roman"/>
          <w:sz w:val="26"/>
          <w:szCs w:val="26"/>
        </w:rPr>
        <w:t>2</w:t>
      </w:r>
      <w:r w:rsidRPr="00D255CF">
        <w:rPr>
          <w:rFonts w:ascii="Times New Roman" w:hAnsi="Times New Roman"/>
          <w:sz w:val="26"/>
          <w:szCs w:val="26"/>
        </w:rPr>
        <w:t>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</w:t>
      </w:r>
      <w:r w:rsidR="00A557B6" w:rsidRPr="00D255CF">
        <w:rPr>
          <w:rFonts w:ascii="Times New Roman" w:hAnsi="Times New Roman"/>
          <w:sz w:val="26"/>
          <w:szCs w:val="26"/>
        </w:rPr>
        <w:t>3</w:t>
      </w:r>
      <w:r w:rsidRPr="00D255CF">
        <w:rPr>
          <w:rFonts w:ascii="Times New Roman" w:hAnsi="Times New Roman"/>
          <w:sz w:val="26"/>
          <w:szCs w:val="26"/>
        </w:rPr>
        <w:t xml:space="preserve">. При выдаче заявителю результата предоставления муниципальной услуги </w:t>
      </w:r>
      <w:r w:rsidRPr="00D255CF">
        <w:rPr>
          <w:rFonts w:ascii="Times New Roman" w:hAnsi="Times New Roman"/>
          <w:sz w:val="26"/>
          <w:szCs w:val="26"/>
        </w:rPr>
        <w:lastRenderedPageBreak/>
        <w:t>специалист МФЦ проверяет документ, удостоверяющий личность, и (или)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2D765E" w:rsidRPr="00D255CF" w:rsidRDefault="002D765E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3.5</w:t>
      </w:r>
      <w:r w:rsidR="00A557B6" w:rsidRPr="00D255CF">
        <w:rPr>
          <w:rFonts w:ascii="Times New Roman" w:hAnsi="Times New Roman"/>
          <w:sz w:val="26"/>
          <w:szCs w:val="26"/>
        </w:rPr>
        <w:t>4</w:t>
      </w:r>
      <w:r w:rsidRPr="00D255CF">
        <w:rPr>
          <w:rFonts w:ascii="Times New Roman" w:hAnsi="Times New Roman"/>
          <w:sz w:val="26"/>
          <w:szCs w:val="26"/>
        </w:rPr>
        <w:t xml:space="preserve">. В случае неявки заявителя в МФЦ в течение 30 дней с момента </w:t>
      </w:r>
      <w:proofErr w:type="gramStart"/>
      <w:r w:rsidRPr="00D255CF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D255C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D255CF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ind w:firstLine="708"/>
        <w:rPr>
          <w:position w:val="0"/>
          <w:lang w:eastAsia="en-US"/>
        </w:rPr>
      </w:pPr>
      <w:r w:rsidRPr="00D255CF">
        <w:t xml:space="preserve">4.1. Порядок осуществления текущего </w:t>
      </w:r>
      <w:proofErr w:type="gramStart"/>
      <w:r w:rsidRPr="00D255CF">
        <w:t>контроля за</w:t>
      </w:r>
      <w:proofErr w:type="gramEnd"/>
      <w:r w:rsidRPr="00D255CF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D255CF">
        <w:rPr>
          <w:position w:val="0"/>
          <w:lang w:eastAsia="en-US"/>
        </w:rPr>
        <w:t>.</w:t>
      </w:r>
    </w:p>
    <w:p w:rsidR="00251379" w:rsidRPr="00D255CF" w:rsidRDefault="00251379" w:rsidP="00D255C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D255CF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</w:t>
      </w:r>
      <w:r w:rsidR="000B5169" w:rsidRPr="00D255CF">
        <w:rPr>
          <w:rFonts w:ascii="Times New Roman" w:hAnsi="Times New Roman"/>
          <w:sz w:val="26"/>
          <w:szCs w:val="26"/>
        </w:rPr>
        <w:t xml:space="preserve">заместителем Главы Администрации, </w:t>
      </w:r>
      <w:r w:rsidRPr="00D255CF">
        <w:rPr>
          <w:rFonts w:ascii="Times New Roman" w:hAnsi="Times New Roman"/>
          <w:sz w:val="26"/>
          <w:szCs w:val="26"/>
        </w:rPr>
        <w:t xml:space="preserve">а также </w:t>
      </w:r>
      <w:r w:rsidR="00266F61" w:rsidRPr="00D255CF">
        <w:rPr>
          <w:rFonts w:ascii="Times New Roman" w:hAnsi="Times New Roman"/>
          <w:sz w:val="26"/>
          <w:szCs w:val="26"/>
        </w:rPr>
        <w:t>специалистами</w:t>
      </w:r>
      <w:r w:rsidR="00F114A2" w:rsidRPr="00D255CF">
        <w:rPr>
          <w:rFonts w:ascii="Times New Roman" w:hAnsi="Times New Roman"/>
          <w:sz w:val="26"/>
          <w:szCs w:val="26"/>
        </w:rPr>
        <w:t xml:space="preserve"> Администрации</w:t>
      </w:r>
      <w:r w:rsidRPr="00D255CF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51379" w:rsidRPr="00D255CF" w:rsidRDefault="00251379" w:rsidP="00D255C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51379" w:rsidRPr="00D255CF" w:rsidRDefault="00251379" w:rsidP="00D255C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D255CF">
        <w:rPr>
          <w:position w:val="0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5CF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51379" w:rsidRPr="00D255CF" w:rsidRDefault="00251379" w:rsidP="00D255CF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D255CF">
        <w:t>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</w:t>
      </w:r>
      <w:r w:rsidRPr="00D255CF">
        <w:rPr>
          <w:color w:val="FF0000"/>
        </w:rPr>
        <w:t>.</w:t>
      </w:r>
      <w:r w:rsidRPr="00D255CF">
        <w:t xml:space="preserve">07.2010 № 210-ФЗ «Об организации предоставления государственных и муниципальных услуг» (далее – рабочая группа). </w:t>
      </w:r>
      <w:r w:rsidRPr="00D255CF">
        <w:rPr>
          <w:position w:val="0"/>
          <w:lang w:eastAsia="en-US"/>
        </w:rPr>
        <w:t>Результаты деятельности рабочей группы оформляются протоколом, в котором отмечаются выявленные недостатки и предложения по их устранению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255CF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D255CF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 xml:space="preserve">4.5. Ответственные исполнители несут персональную ответственность </w:t>
      </w:r>
      <w:proofErr w:type="gramStart"/>
      <w:r w:rsidRPr="00D255CF">
        <w:rPr>
          <w:rFonts w:ascii="Times New Roman" w:hAnsi="Times New Roman"/>
          <w:sz w:val="26"/>
          <w:szCs w:val="26"/>
        </w:rPr>
        <w:t>за</w:t>
      </w:r>
      <w:proofErr w:type="gramEnd"/>
      <w:r w:rsidRPr="00D255CF">
        <w:rPr>
          <w:rFonts w:ascii="Times New Roman" w:hAnsi="Times New Roman"/>
          <w:sz w:val="26"/>
          <w:szCs w:val="26"/>
        </w:rPr>
        <w:t>: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Федерации;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D255C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D255CF">
        <w:rPr>
          <w:rFonts w:ascii="Times New Roman" w:hAnsi="Times New Roman"/>
          <w:b/>
          <w:sz w:val="26"/>
          <w:szCs w:val="26"/>
        </w:rPr>
        <w:t xml:space="preserve">. </w:t>
      </w:r>
      <w:r w:rsidRPr="00D255CF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D255CF">
        <w:rPr>
          <w:rFonts w:ascii="Times New Roman" w:hAnsi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D255CF">
        <w:rPr>
          <w:rFonts w:ascii="Times New Roman" w:hAnsi="Times New Roman"/>
          <w:b/>
          <w:sz w:val="26"/>
          <w:szCs w:val="26"/>
          <w:lang w:eastAsia="en-US"/>
        </w:rPr>
        <w:t xml:space="preserve"> услуг, а также их должностных лиц, муниципальных служащих, работников</w:t>
      </w:r>
    </w:p>
    <w:p w:rsidR="00251379" w:rsidRPr="00D255CF" w:rsidRDefault="00251379" w:rsidP="00D255CF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  <w:highlight w:val="yellow"/>
        </w:rPr>
      </w:pP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5.1. Заявители вправе обжаловать решения, принятые в ходе предоставления муниципальной услуги (на любом этапе), действия (бездействие) Главы города или должностных лиц, специалистов и муниципальных служащих Администрации в досудебном порядке.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D255CF">
        <w:rPr>
          <w:lang w:eastAsia="en-US"/>
        </w:rPr>
        <w:t>5.2. Предметом жалобы могут являться нарушения прав и законных интересов заявителей, неправомерные решения, действия (бездействие) Администрации, должностных лиц, специалистов и муниципальных служащих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D255CF">
        <w:rPr>
          <w:lang w:eastAsia="en-US"/>
        </w:rP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портале, Региональном портале.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D255CF">
        <w:rPr>
          <w:lang w:eastAsia="en-US"/>
        </w:rPr>
        <w:t>Указанная информация также может быть сообщена заявителю в устной и (или) в письменной форме.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ind w:firstLine="708"/>
      </w:pPr>
      <w:r w:rsidRPr="00D255CF">
        <w:t xml:space="preserve">5.4. </w:t>
      </w:r>
      <w:r w:rsidRPr="00D255CF">
        <w:rPr>
          <w:lang w:eastAsia="en-US"/>
        </w:rPr>
        <w:t>Порядок подачи и рассмотрения жалобы на решения и действия (бездействие) должностных лиц, специалистов, муниципальных служащих,  Администрации.</w:t>
      </w:r>
    </w:p>
    <w:p w:rsidR="005E2BEA" w:rsidRPr="00D255CF" w:rsidRDefault="005E2BEA" w:rsidP="00D255CF">
      <w:pPr>
        <w:spacing w:line="240" w:lineRule="auto"/>
        <w:ind w:firstLine="708"/>
      </w:pPr>
      <w:r w:rsidRPr="00D255CF">
        <w:t xml:space="preserve">Заявитель может обратиться с </w:t>
      </w:r>
      <w:proofErr w:type="gramStart"/>
      <w:r w:rsidRPr="00D255CF">
        <w:t>жалобой</w:t>
      </w:r>
      <w:proofErr w:type="gramEnd"/>
      <w:r w:rsidRPr="00D255CF">
        <w:t xml:space="preserve"> в том числе в следующих случаях:</w:t>
      </w:r>
    </w:p>
    <w:p w:rsidR="005E2BEA" w:rsidRPr="00D255CF" w:rsidRDefault="005E2BEA" w:rsidP="00D255CF">
      <w:pPr>
        <w:spacing w:line="240" w:lineRule="auto"/>
        <w:ind w:firstLine="708"/>
      </w:pPr>
      <w:proofErr w:type="gramStart"/>
      <w:r w:rsidRPr="00D255CF">
        <w:t xml:space="preserve">5.4.1. нарушение срока регистрации запроса о предоставлении муниципальной услуги, запроса, указанного в </w:t>
      </w:r>
      <w:hyperlink r:id="rId24" w:history="1">
        <w:r w:rsidRPr="00D255CF">
          <w:t>статье 15.1</w:t>
        </w:r>
      </w:hyperlink>
      <w:r w:rsidRPr="00D255CF">
        <w:t xml:space="preserve"> Федерального закона «Об организации предоставления государственных и муниципальных услуг»).;</w:t>
      </w:r>
      <w:proofErr w:type="gramEnd"/>
    </w:p>
    <w:p w:rsidR="005E2BEA" w:rsidRPr="00D255CF" w:rsidRDefault="005E2BEA" w:rsidP="00D255CF">
      <w:pPr>
        <w:spacing w:line="240" w:lineRule="auto"/>
        <w:ind w:firstLine="708"/>
      </w:pPr>
      <w:r w:rsidRPr="00D255CF">
        <w:t>5.4.2. нарушение срока предоставления муниципальной услуги;</w:t>
      </w:r>
    </w:p>
    <w:p w:rsidR="005E2BEA" w:rsidRPr="00D255CF" w:rsidRDefault="005E2BEA" w:rsidP="00D255CF">
      <w:pPr>
        <w:spacing w:line="240" w:lineRule="auto"/>
        <w:ind w:firstLine="708"/>
      </w:pPr>
      <w:r w:rsidRPr="00D255CF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5E2BEA" w:rsidRPr="00D255CF" w:rsidRDefault="005E2BEA" w:rsidP="00D255CF">
      <w:pPr>
        <w:spacing w:line="240" w:lineRule="auto"/>
        <w:ind w:firstLine="708"/>
      </w:pPr>
      <w:r w:rsidRPr="00D255CF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5E2BEA" w:rsidRPr="00D255CF" w:rsidRDefault="005E2BEA" w:rsidP="00D255CF">
      <w:pPr>
        <w:spacing w:line="240" w:lineRule="auto"/>
        <w:ind w:firstLine="708"/>
      </w:pPr>
      <w:proofErr w:type="gramStart"/>
      <w:r w:rsidRPr="00D255CF"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E2BEA" w:rsidRPr="00D255CF" w:rsidRDefault="005E2BEA" w:rsidP="00D255CF">
      <w:pPr>
        <w:spacing w:line="240" w:lineRule="auto"/>
        <w:ind w:firstLine="708"/>
      </w:pPr>
      <w:r w:rsidRPr="00D255CF">
        <w:t xml:space="preserve">5.4.6.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255CF">
        <w:lastRenderedPageBreak/>
        <w:t>нормативными правовыми актами Пензенской области, муниципальными правовыми актами;</w:t>
      </w:r>
    </w:p>
    <w:p w:rsidR="005E2BEA" w:rsidRPr="00D255CF" w:rsidRDefault="005E2BEA" w:rsidP="00D255CF">
      <w:pPr>
        <w:spacing w:line="240" w:lineRule="auto"/>
        <w:ind w:firstLine="708"/>
      </w:pPr>
      <w:proofErr w:type="gramStart"/>
      <w:r w:rsidRPr="00D255CF">
        <w:t>5.4.7. отказ Администрации, должностного лица, специалиста,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E2BEA" w:rsidRPr="00D255CF" w:rsidRDefault="005E2BEA" w:rsidP="00D255CF">
      <w:pPr>
        <w:spacing w:line="240" w:lineRule="auto"/>
        <w:ind w:firstLine="708"/>
      </w:pPr>
      <w:r w:rsidRPr="00D255CF">
        <w:t>5.4.8. нарушение срока или порядка выдачи документов по результатам предоставления муниципальной услуги;</w:t>
      </w:r>
    </w:p>
    <w:p w:rsidR="005E2BEA" w:rsidRPr="00D255CF" w:rsidRDefault="005E2BEA" w:rsidP="00D255CF">
      <w:pPr>
        <w:spacing w:line="240" w:lineRule="auto"/>
        <w:ind w:firstLine="708"/>
      </w:pPr>
      <w:proofErr w:type="gramStart"/>
      <w:r w:rsidRPr="00D255CF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</w:pPr>
      <w:proofErr w:type="gramStart"/>
      <w:r w:rsidRPr="00D255CF">
        <w:t>5.4.10.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</w:pPr>
      <w:r w:rsidRPr="00D255CF">
        <w:t>5.5. Жалоба на решения и действия (бездействие) Главы города подается Главе города.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</w:pPr>
      <w:r w:rsidRPr="00D255CF">
        <w:t>5.6.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5.7. Жалоба на решения и действия (бездействия) специалистов, муниципальных служащих, ответственных за предоставление муниципальной услуги, подается на имя Главы города.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color w:val="FF0000"/>
          <w:lang w:eastAsia="en-US"/>
        </w:rPr>
      </w:pPr>
      <w:r w:rsidRPr="00D255CF">
        <w:t xml:space="preserve">5.8. </w:t>
      </w:r>
      <w:proofErr w:type="gramStart"/>
      <w:r w:rsidRPr="00D255CF">
        <w:rPr>
          <w:lang w:eastAsia="en-US"/>
        </w:rPr>
        <w:t xml:space="preserve">Особенности подачи и рассмотрения жалобы на решения и действия (бездействие) Администрации и ее должностных лиц, муниципальных служащих, специалистов при предоставлении муниципальной услуги устанавливаются </w:t>
      </w:r>
      <w:r w:rsidRPr="00D255CF">
        <w:t xml:space="preserve">Порядком </w:t>
      </w:r>
      <w:r w:rsidRPr="00D255CF">
        <w:rPr>
          <w:lang w:eastAsia="en-US"/>
        </w:rPr>
        <w:t>подачи и рассмотрения жалоб на решения</w:t>
      </w:r>
      <w:r w:rsidRPr="00D255CF">
        <w:t xml:space="preserve">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</w:t>
      </w:r>
      <w:r w:rsidRPr="00D255CF">
        <w:rPr>
          <w:color w:val="FF0000"/>
          <w:lang w:eastAsia="en-US"/>
        </w:rPr>
        <w:t>.</w:t>
      </w:r>
      <w:proofErr w:type="gramEnd"/>
    </w:p>
    <w:p w:rsidR="005E2BEA" w:rsidRPr="00D255CF" w:rsidRDefault="005E2BEA" w:rsidP="00D255CF">
      <w:pPr>
        <w:spacing w:line="240" w:lineRule="auto"/>
      </w:pPr>
      <w:r w:rsidRPr="00D255CF">
        <w:t xml:space="preserve">5.9. </w:t>
      </w:r>
      <w:proofErr w:type="gramStart"/>
      <w:r w:rsidRPr="00D255CF">
        <w:t>Жалоба на решения и действия (бездействие) Администрации, Главы города, муниципальных служащих, специалистов Администрации, специалистов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</w:t>
      </w:r>
      <w:proofErr w:type="gramEnd"/>
      <w:r w:rsidRPr="00D255CF">
        <w:t xml:space="preserve"> при личном приеме заявителя.</w:t>
      </w:r>
    </w:p>
    <w:p w:rsidR="005E2BEA" w:rsidRPr="00D255CF" w:rsidRDefault="005E2BEA" w:rsidP="00D255CF">
      <w:pPr>
        <w:spacing w:line="240" w:lineRule="auto"/>
      </w:pPr>
      <w:r w:rsidRPr="00D255CF"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E2BEA" w:rsidRPr="00D255CF" w:rsidRDefault="005E2BEA" w:rsidP="00D255CF">
      <w:pPr>
        <w:spacing w:line="240" w:lineRule="auto"/>
      </w:pPr>
      <w:r w:rsidRPr="00D255CF"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5.9.3. В электронном виде жалоба может быть подана заявителем посредством: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б) федеральной государственной информационной системы «Единый портал государственных и муниципальных услуг (функций)», региональной государственной </w:t>
      </w:r>
      <w:r w:rsidRPr="00D255CF">
        <w:rPr>
          <w:rFonts w:ascii="Times New Roman" w:hAnsi="Times New Roman"/>
          <w:sz w:val="26"/>
          <w:szCs w:val="26"/>
        </w:rPr>
        <w:lastRenderedPageBreak/>
        <w:t>информационной системы «Портал государственных и муниципальных услуг (функций) Пензенской области»;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3" w:name="P100"/>
      <w:bookmarkEnd w:id="13"/>
      <w:r w:rsidRPr="00D255CF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E2BEA" w:rsidRPr="00D255CF" w:rsidRDefault="005E2BEA" w:rsidP="00D255CF">
      <w:pPr>
        <w:spacing w:line="240" w:lineRule="auto"/>
      </w:pPr>
      <w:r w:rsidRPr="00D255CF">
        <w:t>5.9.4.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5E2BEA" w:rsidRPr="00D255CF" w:rsidRDefault="005E2BEA" w:rsidP="00D255CF">
      <w:pPr>
        <w:spacing w:line="240" w:lineRule="auto"/>
      </w:pPr>
      <w:r w:rsidRPr="00D255CF">
        <w:t>При этом срок рассмотрения жалобы исчисляется со дня регистрации жалобы в Администрации.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одного рабочего дня с момента поступления в Администрацию.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5E2BEA" w:rsidRPr="00D255CF" w:rsidRDefault="005E2BEA" w:rsidP="00D255CF">
      <w:pPr>
        <w:spacing w:line="240" w:lineRule="auto"/>
      </w:pPr>
      <w:r w:rsidRPr="00D255CF">
        <w:t>5.11.1. наименование Администрации, должностного лица Администрации, специалиста, муниципального служащего, решения и действия (бездействие) которых обжалуются;</w:t>
      </w:r>
    </w:p>
    <w:p w:rsidR="005E2BEA" w:rsidRPr="00D255CF" w:rsidRDefault="005E2BEA" w:rsidP="00D255CF">
      <w:pPr>
        <w:spacing w:line="240" w:lineRule="auto"/>
      </w:pPr>
      <w:proofErr w:type="gramStart"/>
      <w:r w:rsidRPr="00D255CF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2BEA" w:rsidRPr="00D255CF" w:rsidRDefault="005E2BEA" w:rsidP="00D255CF">
      <w:pPr>
        <w:spacing w:line="240" w:lineRule="auto"/>
      </w:pPr>
      <w:r w:rsidRPr="00D255CF">
        <w:t xml:space="preserve"> 5.11.3. сведения об обжалуемых решениях и действиях (бездействии) Администрации, должностного лица Администрации, специалиста, муниципального служащего;</w:t>
      </w:r>
    </w:p>
    <w:p w:rsidR="005E2BEA" w:rsidRPr="00D255CF" w:rsidRDefault="005E2BEA" w:rsidP="00D255CF">
      <w:pPr>
        <w:spacing w:line="240" w:lineRule="auto"/>
      </w:pPr>
      <w:r w:rsidRPr="00D255CF">
        <w:t>5.11.4. доводы, на основании которых заявитель не согласен с решением и действием (бездействием) Администрации, должностного лица Администрации,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2BEA" w:rsidRPr="00D255CF" w:rsidRDefault="005E2BEA" w:rsidP="00D255CF">
      <w:pPr>
        <w:spacing w:line="240" w:lineRule="auto"/>
      </w:pPr>
      <w:r w:rsidRPr="00D255CF">
        <w:t xml:space="preserve"> 5.12. Основанием для начала процедуры досудебного (внесудебного) обжалования действий (бездействия) Главы города, специалистов, муниципальных служащих, ответственных за предоставление муниципальной услуги, является подача заявителем жалобы.</w:t>
      </w:r>
    </w:p>
    <w:p w:rsidR="005E2BEA" w:rsidRPr="00D255CF" w:rsidRDefault="005E2BEA" w:rsidP="00D255CF">
      <w:pPr>
        <w:spacing w:line="240" w:lineRule="auto"/>
      </w:pPr>
      <w:r w:rsidRPr="00D255CF">
        <w:t>Рассмотрение жалоб осуществляется уполномоченными на это должностными лицами Администрации в отношении решений и действий (бездействия) Администрации, Главы города, специалистов, муниципальных служащих, руководителя МФЦ.</w:t>
      </w:r>
    </w:p>
    <w:p w:rsidR="005E2BEA" w:rsidRPr="00D255CF" w:rsidRDefault="005E2BEA" w:rsidP="00D255C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5.13.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5E2BEA" w:rsidRPr="00D255CF" w:rsidRDefault="005E2BEA" w:rsidP="00D255CF">
      <w:pPr>
        <w:spacing w:line="240" w:lineRule="auto"/>
      </w:pPr>
      <w:r w:rsidRPr="00D255CF">
        <w:t>5.14.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D255CF">
        <w:rPr>
          <w:rFonts w:eastAsia="Calibri"/>
        </w:rPr>
        <w:t>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5.15. Основания для приостановления рассмотрения жалобы отсутствуют.</w:t>
      </w:r>
    </w:p>
    <w:p w:rsidR="005E2BEA" w:rsidRPr="00D255CF" w:rsidRDefault="005E2BEA" w:rsidP="00D255CF">
      <w:pPr>
        <w:spacing w:line="240" w:lineRule="auto"/>
        <w:rPr>
          <w:lang w:eastAsia="en-US"/>
        </w:rPr>
      </w:pPr>
      <w:bookmarkStart w:id="14" w:name="P444"/>
      <w:bookmarkEnd w:id="14"/>
      <w:r w:rsidRPr="00D255CF">
        <w:lastRenderedPageBreak/>
        <w:t xml:space="preserve">5.16. </w:t>
      </w:r>
      <w:r w:rsidRPr="00D255CF">
        <w:rPr>
          <w:lang w:eastAsia="en-US"/>
        </w:rPr>
        <w:t>По результатам рассмотрения жалобы принимается одно из следующих решений:</w:t>
      </w:r>
    </w:p>
    <w:p w:rsidR="005E2BEA" w:rsidRPr="00D255CF" w:rsidRDefault="005E2BEA" w:rsidP="00D255CF">
      <w:pPr>
        <w:spacing w:line="240" w:lineRule="auto"/>
      </w:pPr>
      <w:proofErr w:type="gramStart"/>
      <w:r w:rsidRPr="00D255CF">
        <w:rPr>
          <w:lang w:eastAsia="en-US"/>
        </w:rPr>
        <w:t xml:space="preserve">1) </w:t>
      </w:r>
      <w:r w:rsidRPr="00D255CF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E2BEA" w:rsidRPr="00D255CF" w:rsidRDefault="005E2BEA" w:rsidP="00D255CF">
      <w:pPr>
        <w:spacing w:line="240" w:lineRule="auto"/>
        <w:rPr>
          <w:lang w:eastAsia="en-US"/>
        </w:rPr>
      </w:pPr>
      <w:r w:rsidRPr="00D255CF">
        <w:rPr>
          <w:lang w:eastAsia="en-US"/>
        </w:rPr>
        <w:t xml:space="preserve"> 2) в удовлетворении жалобы отказывается.</w:t>
      </w:r>
    </w:p>
    <w:p w:rsidR="005E2BEA" w:rsidRPr="00D255CF" w:rsidRDefault="005E2BEA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          5.17. Не позднее дня, следующего за днем принятия решения, указанного в </w:t>
      </w:r>
      <w:hyperlink w:anchor="P444" w:history="1">
        <w:r w:rsidRPr="00D255CF">
          <w:rPr>
            <w:rFonts w:ascii="Times New Roman" w:hAnsi="Times New Roman"/>
            <w:sz w:val="26"/>
            <w:szCs w:val="26"/>
          </w:rPr>
          <w:t>пункте 5.16</w:t>
        </w:r>
      </w:hyperlink>
      <w:r w:rsidRPr="00D255CF">
        <w:rPr>
          <w:rFonts w:ascii="Times New Roman" w:hAnsi="Times New Roman"/>
          <w:sz w:val="26"/>
          <w:szCs w:val="26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D255CF">
        <w:rPr>
          <w:lang w:eastAsia="en-US"/>
        </w:rPr>
        <w:t xml:space="preserve">5.18. В случае признания жалобы подлежащей удовлетворению в ответе заявителю, указанном в </w:t>
      </w:r>
      <w:hyperlink r:id="rId25" w:history="1">
        <w:r w:rsidRPr="00D255CF">
          <w:rPr>
            <w:lang w:eastAsia="en-US"/>
          </w:rPr>
          <w:t>пункте</w:t>
        </w:r>
      </w:hyperlink>
      <w:r w:rsidRPr="00D255CF">
        <w:rPr>
          <w:lang w:eastAsia="en-US"/>
        </w:rPr>
        <w:t xml:space="preserve"> 5.17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255CF">
        <w:rPr>
          <w:lang w:eastAsia="en-US"/>
        </w:rPr>
        <w:t>неудобства</w:t>
      </w:r>
      <w:proofErr w:type="gramEnd"/>
      <w:r w:rsidRPr="00D255CF">
        <w:rPr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D255CF">
        <w:rPr>
          <w:lang w:eastAsia="en-US"/>
        </w:rPr>
        <w:t xml:space="preserve">5.19. В случае признания </w:t>
      </w:r>
      <w:proofErr w:type="gramStart"/>
      <w:r w:rsidRPr="00D255CF">
        <w:rPr>
          <w:lang w:eastAsia="en-US"/>
        </w:rPr>
        <w:t>жалобы</w:t>
      </w:r>
      <w:proofErr w:type="gramEnd"/>
      <w:r w:rsidRPr="00D255CF">
        <w:rPr>
          <w:lang w:eastAsia="en-US"/>
        </w:rPr>
        <w:t xml:space="preserve"> не подлежащей удовлетворению в ответе заявителю, указанном в </w:t>
      </w:r>
      <w:hyperlink r:id="rId26" w:history="1">
        <w:r w:rsidRPr="00D255CF">
          <w:rPr>
            <w:lang w:eastAsia="en-US"/>
          </w:rPr>
          <w:t>пункте</w:t>
        </w:r>
      </w:hyperlink>
      <w:r w:rsidRPr="00D255CF">
        <w:rPr>
          <w:lang w:eastAsia="en-US"/>
        </w:rPr>
        <w:t xml:space="preserve"> 5.17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2BEA" w:rsidRPr="00D255CF" w:rsidRDefault="005E2BEA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 xml:space="preserve">5.20. В случае установления в ходе или по результатам </w:t>
      </w:r>
      <w:proofErr w:type="gramStart"/>
      <w:r w:rsidRPr="00D255CF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255CF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D255CF">
        <w:t xml:space="preserve">5.21. </w:t>
      </w:r>
      <w:r w:rsidRPr="00D255CF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</w:pPr>
      <w:r w:rsidRPr="00D255CF">
        <w:t>5.22.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5E2BEA" w:rsidRPr="00D255CF" w:rsidRDefault="005E2BEA" w:rsidP="00D255CF">
      <w:pPr>
        <w:autoSpaceDE w:val="0"/>
        <w:autoSpaceDN w:val="0"/>
        <w:adjustRightInd w:val="0"/>
        <w:spacing w:line="240" w:lineRule="auto"/>
      </w:pPr>
      <w:r w:rsidRPr="00D255CF"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5E2BEA" w:rsidRPr="00D255CF" w:rsidRDefault="005E2BEA" w:rsidP="00D255CF">
      <w:pPr>
        <w:spacing w:line="240" w:lineRule="auto"/>
        <w:ind w:firstLine="567"/>
      </w:pPr>
      <w:r w:rsidRPr="00D255CF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251379" w:rsidRPr="00D255CF" w:rsidRDefault="005E2BEA" w:rsidP="00D255CF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D255CF">
        <w:tab/>
        <w:t xml:space="preserve">- постановление Администрации </w:t>
      </w:r>
      <w:proofErr w:type="gramStart"/>
      <w:r w:rsidRPr="00D255CF">
        <w:t>г</w:t>
      </w:r>
      <w:proofErr w:type="gramEnd"/>
      <w:r w:rsidRPr="00D255CF">
        <w:t xml:space="preserve">. Заречного Пензенской области от 24.09.2018    </w:t>
      </w:r>
      <w:r w:rsidRPr="00D255CF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51379" w:rsidRPr="00D255CF" w:rsidRDefault="00251379" w:rsidP="00D255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31A44" w:rsidRPr="00D255CF" w:rsidRDefault="00C31A44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D255CF" w:rsidRDefault="00251379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C84181" w:rsidRPr="002C15AB" w:rsidRDefault="00C84181" w:rsidP="00C84181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C615F"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1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 w:rsidR="006C615F">
        <w:rPr>
          <w:rFonts w:ascii="Times New Roman" w:hAnsi="Times New Roman"/>
          <w:sz w:val="26"/>
          <w:szCs w:val="26"/>
        </w:rPr>
        <w:t>«</w:t>
      </w:r>
      <w:r w:rsidRPr="002C15AB">
        <w:rPr>
          <w:rFonts w:ascii="Times New Roman" w:hAnsi="Times New Roman"/>
          <w:sz w:val="26"/>
          <w:szCs w:val="26"/>
        </w:rPr>
        <w:t>Прием заявлений,</w:t>
      </w:r>
      <w:r w:rsidR="00FB6BC3">
        <w:rPr>
          <w:rFonts w:ascii="Times New Roman" w:hAnsi="Times New Roman"/>
          <w:sz w:val="26"/>
          <w:szCs w:val="26"/>
        </w:rPr>
        <w:t xml:space="preserve"> 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документов, а также постановка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граждан на учет</w:t>
      </w:r>
    </w:p>
    <w:p w:rsidR="00C84181" w:rsidRPr="002C15AB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15AB">
        <w:rPr>
          <w:rFonts w:ascii="Times New Roman" w:hAnsi="Times New Roman"/>
          <w:sz w:val="26"/>
          <w:szCs w:val="26"/>
        </w:rPr>
        <w:t>в качестве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нуждающихся в жилых помещениях</w:t>
      </w:r>
      <w:r w:rsidR="006C615F">
        <w:rPr>
          <w:rFonts w:ascii="Times New Roman" w:hAnsi="Times New Roman"/>
          <w:sz w:val="26"/>
          <w:szCs w:val="26"/>
        </w:rPr>
        <w:t>»</w:t>
      </w:r>
      <w:proofErr w:type="gramEnd"/>
    </w:p>
    <w:p w:rsidR="00C84181" w:rsidRPr="002C15AB" w:rsidRDefault="00C84181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В Администрацию г. </w:t>
      </w:r>
      <w:proofErr w:type="gramStart"/>
      <w:r w:rsidRPr="00624EEF">
        <w:rPr>
          <w:rFonts w:ascii="Times New Roman" w:hAnsi="Times New Roman" w:cs="Times New Roman"/>
          <w:sz w:val="22"/>
          <w:szCs w:val="22"/>
        </w:rPr>
        <w:t>Заречного</w:t>
      </w:r>
      <w:proofErr w:type="gramEnd"/>
      <w:r w:rsidRPr="00624EEF">
        <w:rPr>
          <w:rFonts w:ascii="Times New Roman" w:hAnsi="Times New Roman" w:cs="Times New Roman"/>
          <w:sz w:val="22"/>
          <w:szCs w:val="22"/>
        </w:rPr>
        <w:t xml:space="preserve"> Пензенской области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FB6BC3">
        <w:rPr>
          <w:rFonts w:ascii="Times New Roman" w:hAnsi="Times New Roman" w:cs="Times New Roman"/>
          <w:sz w:val="22"/>
          <w:szCs w:val="22"/>
        </w:rPr>
        <w:t>_</w:t>
      </w:r>
      <w:r w:rsidRPr="00624EEF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624EEF">
        <w:rPr>
          <w:rFonts w:ascii="Times New Roman" w:hAnsi="Times New Roman" w:cs="Times New Roman"/>
          <w:sz w:val="22"/>
          <w:szCs w:val="22"/>
        </w:rPr>
        <w:t>(</w:t>
      </w:r>
      <w:r w:rsidRPr="00624EEF">
        <w:rPr>
          <w:rFonts w:ascii="Times New Roman" w:hAnsi="Times New Roman" w:cs="Times New Roman"/>
        </w:rPr>
        <w:t>наименование органа местного самоуправления</w:t>
      </w:r>
      <w:proofErr w:type="gramEnd"/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 xml:space="preserve">                                      муниципального образования)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FB6BC3">
        <w:rPr>
          <w:rFonts w:ascii="Times New Roman" w:hAnsi="Times New Roman" w:cs="Times New Roman"/>
          <w:sz w:val="22"/>
          <w:szCs w:val="22"/>
        </w:rPr>
        <w:t xml:space="preserve">    </w:t>
      </w:r>
      <w:r w:rsidRPr="00624EEF">
        <w:rPr>
          <w:rFonts w:ascii="Times New Roman" w:hAnsi="Times New Roman" w:cs="Times New Roman"/>
          <w:sz w:val="22"/>
          <w:szCs w:val="22"/>
        </w:rPr>
        <w:t>от ____________</w:t>
      </w:r>
      <w:r w:rsidR="0008681F" w:rsidRPr="00624EEF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</w:t>
      </w:r>
      <w:r w:rsidR="0008681F" w:rsidRPr="00624EE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24EEF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Pr="00624EE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24EEF">
        <w:rPr>
          <w:rFonts w:ascii="Times New Roman" w:hAnsi="Times New Roman" w:cs="Times New Roman"/>
          <w:sz w:val="22"/>
          <w:szCs w:val="22"/>
        </w:rPr>
        <w:t xml:space="preserve"> по адресу: _______________________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_______________</w:t>
      </w:r>
      <w:r w:rsidR="0008681F" w:rsidRPr="00624EEF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C84181" w:rsidRPr="00624EEF" w:rsidRDefault="00C84181" w:rsidP="000868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FB6BC3">
        <w:rPr>
          <w:rFonts w:ascii="Times New Roman" w:hAnsi="Times New Roman" w:cs="Times New Roman"/>
          <w:sz w:val="22"/>
          <w:szCs w:val="22"/>
        </w:rPr>
        <w:t xml:space="preserve">  т</w:t>
      </w:r>
      <w:r w:rsidRPr="00624EEF">
        <w:rPr>
          <w:rFonts w:ascii="Times New Roman" w:hAnsi="Times New Roman" w:cs="Times New Roman"/>
          <w:sz w:val="22"/>
          <w:szCs w:val="22"/>
        </w:rPr>
        <w:t>ел. __________________________________________</w:t>
      </w:r>
      <w:r w:rsidR="0008681F" w:rsidRPr="00624EEF">
        <w:rPr>
          <w:rFonts w:ascii="Times New Roman" w:hAnsi="Times New Roman" w:cs="Times New Roman"/>
          <w:sz w:val="22"/>
          <w:szCs w:val="22"/>
        </w:rPr>
        <w:t>_</w:t>
      </w:r>
    </w:p>
    <w:p w:rsidR="00C84181" w:rsidRPr="00624EEF" w:rsidRDefault="00C84181" w:rsidP="0008681F">
      <w:pPr>
        <w:pStyle w:val="ConsPlusNormal"/>
        <w:ind w:firstLine="540"/>
        <w:jc w:val="right"/>
        <w:rPr>
          <w:rFonts w:ascii="Times New Roman" w:hAnsi="Times New Roman"/>
        </w:rPr>
      </w:pPr>
    </w:p>
    <w:p w:rsidR="00C84181" w:rsidRPr="00FB6BC3" w:rsidRDefault="00C84181" w:rsidP="00C84181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5" w:name="P592"/>
      <w:bookmarkEnd w:id="15"/>
      <w:r w:rsidRPr="00FB6BC3">
        <w:rPr>
          <w:rFonts w:ascii="Times New Roman" w:hAnsi="Times New Roman"/>
          <w:sz w:val="26"/>
          <w:szCs w:val="26"/>
        </w:rPr>
        <w:t>Заявление</w:t>
      </w:r>
    </w:p>
    <w:p w:rsidR="00C84181" w:rsidRPr="00FB6BC3" w:rsidRDefault="00C84181" w:rsidP="00C84181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B6BC3">
        <w:rPr>
          <w:rFonts w:ascii="Times New Roman" w:hAnsi="Times New Roman"/>
          <w:sz w:val="26"/>
          <w:szCs w:val="26"/>
        </w:rPr>
        <w:t xml:space="preserve">о постановке на учет в качестве </w:t>
      </w:r>
      <w:proofErr w:type="gramStart"/>
      <w:r w:rsidRPr="00FB6BC3">
        <w:rPr>
          <w:rFonts w:ascii="Times New Roman" w:hAnsi="Times New Roman"/>
          <w:sz w:val="26"/>
          <w:szCs w:val="26"/>
        </w:rPr>
        <w:t>нуждающегося</w:t>
      </w:r>
      <w:proofErr w:type="gramEnd"/>
      <w:r w:rsidRPr="00FB6BC3">
        <w:rPr>
          <w:rFonts w:ascii="Times New Roman" w:hAnsi="Times New Roman"/>
          <w:sz w:val="26"/>
          <w:szCs w:val="26"/>
        </w:rPr>
        <w:t xml:space="preserve"> в жилом</w:t>
      </w:r>
    </w:p>
    <w:p w:rsidR="00C84181" w:rsidRPr="00FB6BC3" w:rsidRDefault="00C84181" w:rsidP="00C84181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B6BC3">
        <w:rPr>
          <w:rFonts w:ascii="Times New Roman" w:hAnsi="Times New Roman"/>
          <w:sz w:val="26"/>
          <w:szCs w:val="26"/>
        </w:rPr>
        <w:t>помещении</w:t>
      </w:r>
      <w:proofErr w:type="gramEnd"/>
      <w:r w:rsidRPr="00FB6BC3">
        <w:rPr>
          <w:rFonts w:ascii="Times New Roman" w:hAnsi="Times New Roman"/>
          <w:sz w:val="26"/>
          <w:szCs w:val="26"/>
        </w:rPr>
        <w:t>, предоставляемом по договору социального найма</w:t>
      </w: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  <w:r w:rsidRPr="00624EEF">
        <w:rPr>
          <w:rFonts w:ascii="Times New Roman" w:hAnsi="Times New Roman"/>
        </w:rPr>
        <w:t>Прошу поставить меня на учет в качестве нуждающегося в жилом помещении, предоставляемом по договору социального найма, по следующем</w:t>
      </w:r>
      <w:proofErr w:type="gramStart"/>
      <w:r w:rsidRPr="00624EEF">
        <w:rPr>
          <w:rFonts w:ascii="Times New Roman" w:hAnsi="Times New Roman"/>
        </w:rPr>
        <w:t>у(</w:t>
      </w:r>
      <w:proofErr w:type="gramEnd"/>
      <w:r w:rsidRPr="00624EEF">
        <w:rPr>
          <w:rFonts w:ascii="Times New Roman" w:hAnsi="Times New Roman"/>
        </w:rPr>
        <w:t>им) основанию(ям):</w:t>
      </w: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  <w:r w:rsidRPr="00624EEF">
        <w:rPr>
          <w:rFonts w:ascii="Times New Roman" w:hAnsi="Times New Roman"/>
        </w:rPr>
        <w:t>1) отсутствие жилого помещения;</w:t>
      </w: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  <w:r w:rsidRPr="00624EEF">
        <w:rPr>
          <w:rFonts w:ascii="Times New Roman" w:hAnsi="Times New Roman"/>
        </w:rPr>
        <w:t xml:space="preserve">2) обеспеченность общей площадью жилого помещения на одного члена семьи </w:t>
      </w:r>
      <w:proofErr w:type="gramStart"/>
      <w:r w:rsidRPr="00624EEF">
        <w:rPr>
          <w:rFonts w:ascii="Times New Roman" w:hAnsi="Times New Roman"/>
        </w:rPr>
        <w:t>менее учетной</w:t>
      </w:r>
      <w:proofErr w:type="gramEnd"/>
      <w:r w:rsidRPr="00624EEF">
        <w:rPr>
          <w:rFonts w:ascii="Times New Roman" w:hAnsi="Times New Roman"/>
        </w:rPr>
        <w:t xml:space="preserve"> нормы;</w:t>
      </w: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  <w:r w:rsidRPr="00624EEF">
        <w:rPr>
          <w:rFonts w:ascii="Times New Roman" w:hAnsi="Times New Roman"/>
        </w:rPr>
        <w:t>3) проживание в помещении, не отвечающем установленным для жилых помещений требованиям;</w:t>
      </w:r>
    </w:p>
    <w:p w:rsidR="00C84181" w:rsidRPr="00624EEF" w:rsidRDefault="00C84181" w:rsidP="00C84181">
      <w:pPr>
        <w:pStyle w:val="ConsPlusNormal"/>
        <w:ind w:firstLine="540"/>
        <w:jc w:val="both"/>
        <w:rPr>
          <w:rFonts w:ascii="Times New Roman" w:hAnsi="Times New Roman"/>
        </w:rPr>
      </w:pPr>
      <w:r w:rsidRPr="00624EEF">
        <w:rPr>
          <w:rFonts w:ascii="Times New Roman" w:hAnsi="Times New Roman"/>
        </w:rPr>
        <w:t>4) проживание в жилом помещении, занятом несколькими семьями, в одной из которых имеется гражданин, страдающий тяжелой формой хронического заболевания, при которой совместное проживание с ним в одной квартире невозможно;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4EEF">
        <w:rPr>
          <w:sz w:val="22"/>
          <w:szCs w:val="22"/>
        </w:rPr>
        <w:t xml:space="preserve">    </w:t>
      </w:r>
      <w:r w:rsidRPr="00624EEF">
        <w:rPr>
          <w:rFonts w:ascii="Times New Roman" w:hAnsi="Times New Roman" w:cs="Times New Roman"/>
          <w:sz w:val="22"/>
          <w:szCs w:val="22"/>
        </w:rPr>
        <w:t>5) иное _______________________________________________________________</w:t>
      </w:r>
      <w:r w:rsidR="002C15AB" w:rsidRPr="00624EEF">
        <w:rPr>
          <w:rFonts w:ascii="Times New Roman" w:hAnsi="Times New Roman" w:cs="Times New Roman"/>
          <w:sz w:val="22"/>
          <w:szCs w:val="22"/>
        </w:rPr>
        <w:t>_________</w:t>
      </w:r>
    </w:p>
    <w:p w:rsidR="00624EEF" w:rsidRPr="00624EEF" w:rsidRDefault="00C84181" w:rsidP="00624EEF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624EE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24EEF">
        <w:rPr>
          <w:rFonts w:ascii="Times New Roman" w:hAnsi="Times New Roman" w:cs="Times New Roman"/>
          <w:sz w:val="22"/>
          <w:szCs w:val="22"/>
        </w:rPr>
        <w:t>(</w:t>
      </w:r>
      <w:r w:rsidRPr="00624EEF">
        <w:rPr>
          <w:rFonts w:ascii="Times New Roman" w:hAnsi="Times New Roman" w:cs="Times New Roman"/>
        </w:rPr>
        <w:t>указывается иное основание, предусмотренное</w:t>
      </w:r>
      <w:r w:rsidR="00624EEF">
        <w:rPr>
          <w:rFonts w:ascii="Times New Roman" w:hAnsi="Times New Roman" w:cs="Times New Roman"/>
        </w:rPr>
        <w:t xml:space="preserve"> </w:t>
      </w:r>
      <w:r w:rsidR="00624EEF" w:rsidRPr="00624EEF">
        <w:rPr>
          <w:rFonts w:ascii="Times New Roman" w:hAnsi="Times New Roman" w:cs="Times New Roman"/>
        </w:rPr>
        <w:t xml:space="preserve"> действующим законодательством)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___________________________________________________________________________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_________</w:t>
      </w:r>
      <w:r w:rsidR="00624EEF">
        <w:rPr>
          <w:rFonts w:ascii="Times New Roman" w:hAnsi="Times New Roman" w:cs="Times New Roman"/>
        </w:rPr>
        <w:t>___________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>1. Заявитель</w:t>
      </w:r>
      <w:r w:rsidRPr="00624EEF">
        <w:rPr>
          <w:rFonts w:ascii="Times New Roman" w:hAnsi="Times New Roman" w:cs="Times New Roman"/>
        </w:rPr>
        <w:t xml:space="preserve"> 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_________</w:t>
      </w:r>
      <w:r w:rsidR="00624EEF">
        <w:rPr>
          <w:rFonts w:ascii="Times New Roman" w:hAnsi="Times New Roman" w:cs="Times New Roman"/>
        </w:rPr>
        <w:t>_____________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 xml:space="preserve">                      </w:t>
      </w:r>
      <w:r w:rsidR="00624EEF">
        <w:rPr>
          <w:rFonts w:ascii="Times New Roman" w:hAnsi="Times New Roman" w:cs="Times New Roman"/>
        </w:rPr>
        <w:t xml:space="preserve">  </w:t>
      </w:r>
      <w:r w:rsidRPr="00624EEF">
        <w:rPr>
          <w:rFonts w:ascii="Times New Roman" w:hAnsi="Times New Roman" w:cs="Times New Roman"/>
        </w:rPr>
        <w:t xml:space="preserve">  (</w:t>
      </w:r>
      <w:r w:rsidR="00624EEF">
        <w:rPr>
          <w:rFonts w:ascii="Times New Roman" w:hAnsi="Times New Roman" w:cs="Times New Roman"/>
        </w:rPr>
        <w:t>ф</w:t>
      </w:r>
      <w:r w:rsidRPr="00624EEF">
        <w:rPr>
          <w:rFonts w:ascii="Times New Roman" w:hAnsi="Times New Roman" w:cs="Times New Roman"/>
        </w:rPr>
        <w:t xml:space="preserve">амилия, </w:t>
      </w:r>
      <w:r w:rsidR="00624EEF">
        <w:rPr>
          <w:rFonts w:ascii="Times New Roman" w:hAnsi="Times New Roman" w:cs="Times New Roman"/>
        </w:rPr>
        <w:t>и</w:t>
      </w:r>
      <w:r w:rsidRPr="00624EEF">
        <w:rPr>
          <w:rFonts w:ascii="Times New Roman" w:hAnsi="Times New Roman" w:cs="Times New Roman"/>
        </w:rPr>
        <w:t xml:space="preserve">мя, </w:t>
      </w:r>
      <w:r w:rsidR="00624EEF">
        <w:rPr>
          <w:rFonts w:ascii="Times New Roman" w:hAnsi="Times New Roman" w:cs="Times New Roman"/>
        </w:rPr>
        <w:t>о</w:t>
      </w:r>
      <w:r w:rsidRPr="00624EEF">
        <w:rPr>
          <w:rFonts w:ascii="Times New Roman" w:hAnsi="Times New Roman" w:cs="Times New Roman"/>
        </w:rPr>
        <w:t>тчество</w:t>
      </w:r>
      <w:r w:rsidR="002C15AB" w:rsidRPr="00624EEF">
        <w:rPr>
          <w:rFonts w:ascii="Times New Roman" w:hAnsi="Times New Roman" w:cs="Times New Roman"/>
        </w:rPr>
        <w:t xml:space="preserve"> (при наличии), </w:t>
      </w:r>
      <w:r w:rsidRPr="00624EEF">
        <w:rPr>
          <w:rFonts w:ascii="Times New Roman" w:hAnsi="Times New Roman" w:cs="Times New Roman"/>
        </w:rPr>
        <w:t xml:space="preserve"> дата рождения)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>2. Супру</w:t>
      </w:r>
      <w:proofErr w:type="gramStart"/>
      <w:r w:rsidRPr="00624EEF">
        <w:rPr>
          <w:rFonts w:ascii="Times New Roman" w:hAnsi="Times New Roman" w:cs="Times New Roman"/>
          <w:sz w:val="22"/>
          <w:szCs w:val="22"/>
        </w:rPr>
        <w:t>г(</w:t>
      </w:r>
      <w:proofErr w:type="gramEnd"/>
      <w:r w:rsidRPr="00624EEF">
        <w:rPr>
          <w:rFonts w:ascii="Times New Roman" w:hAnsi="Times New Roman" w:cs="Times New Roman"/>
          <w:sz w:val="22"/>
          <w:szCs w:val="22"/>
        </w:rPr>
        <w:t>а)</w:t>
      </w:r>
      <w:r w:rsidRPr="00624EEF">
        <w:rPr>
          <w:rFonts w:ascii="Times New Roman" w:hAnsi="Times New Roman" w:cs="Times New Roman"/>
        </w:rPr>
        <w:t xml:space="preserve"> 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_________</w:t>
      </w:r>
      <w:r w:rsidR="00624EEF">
        <w:rPr>
          <w:rFonts w:ascii="Times New Roman" w:hAnsi="Times New Roman" w:cs="Times New Roman"/>
        </w:rPr>
        <w:t>_____________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 xml:space="preserve">                       </w:t>
      </w:r>
      <w:r w:rsidR="00624EEF">
        <w:rPr>
          <w:rFonts w:ascii="Times New Roman" w:hAnsi="Times New Roman" w:cs="Times New Roman"/>
        </w:rPr>
        <w:t xml:space="preserve">  </w:t>
      </w:r>
      <w:r w:rsidRPr="00624EEF">
        <w:rPr>
          <w:rFonts w:ascii="Times New Roman" w:hAnsi="Times New Roman" w:cs="Times New Roman"/>
        </w:rPr>
        <w:t xml:space="preserve"> (</w:t>
      </w:r>
      <w:r w:rsidR="00624EEF">
        <w:rPr>
          <w:rFonts w:ascii="Times New Roman" w:hAnsi="Times New Roman" w:cs="Times New Roman"/>
        </w:rPr>
        <w:t>ф</w:t>
      </w:r>
      <w:r w:rsidRPr="00624EEF">
        <w:rPr>
          <w:rFonts w:ascii="Times New Roman" w:hAnsi="Times New Roman" w:cs="Times New Roman"/>
        </w:rPr>
        <w:t xml:space="preserve">амилия, </w:t>
      </w:r>
      <w:r w:rsidR="00624EEF">
        <w:rPr>
          <w:rFonts w:ascii="Times New Roman" w:hAnsi="Times New Roman" w:cs="Times New Roman"/>
        </w:rPr>
        <w:t>и</w:t>
      </w:r>
      <w:r w:rsidRPr="00624EEF">
        <w:rPr>
          <w:rFonts w:ascii="Times New Roman" w:hAnsi="Times New Roman" w:cs="Times New Roman"/>
        </w:rPr>
        <w:t xml:space="preserve">мя, </w:t>
      </w:r>
      <w:r w:rsidR="00624EEF">
        <w:rPr>
          <w:rFonts w:ascii="Times New Roman" w:hAnsi="Times New Roman" w:cs="Times New Roman"/>
        </w:rPr>
        <w:t>о</w:t>
      </w:r>
      <w:r w:rsidRPr="00624EEF">
        <w:rPr>
          <w:rFonts w:ascii="Times New Roman" w:hAnsi="Times New Roman" w:cs="Times New Roman"/>
        </w:rPr>
        <w:t xml:space="preserve">тчество </w:t>
      </w:r>
      <w:r w:rsidR="002C15AB" w:rsidRPr="00624EEF">
        <w:rPr>
          <w:rFonts w:ascii="Times New Roman" w:hAnsi="Times New Roman" w:cs="Times New Roman"/>
        </w:rPr>
        <w:t xml:space="preserve">(при наличии), </w:t>
      </w:r>
      <w:r w:rsidRPr="00624EEF">
        <w:rPr>
          <w:rFonts w:ascii="Times New Roman" w:hAnsi="Times New Roman" w:cs="Times New Roman"/>
        </w:rPr>
        <w:t>дата рождения)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  <w:sz w:val="22"/>
          <w:szCs w:val="22"/>
        </w:rPr>
        <w:t>3.</w:t>
      </w:r>
      <w:r w:rsidRPr="00624EEF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624EEF">
        <w:rPr>
          <w:rFonts w:ascii="Times New Roman" w:hAnsi="Times New Roman" w:cs="Times New Roman"/>
        </w:rPr>
        <w:t>____________________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 xml:space="preserve">           (степень родства, </w:t>
      </w:r>
      <w:r w:rsidR="00624EEF">
        <w:rPr>
          <w:rFonts w:ascii="Times New Roman" w:hAnsi="Times New Roman" w:cs="Times New Roman"/>
        </w:rPr>
        <w:t>ф</w:t>
      </w:r>
      <w:r w:rsidRPr="00624EEF">
        <w:rPr>
          <w:rFonts w:ascii="Times New Roman" w:hAnsi="Times New Roman" w:cs="Times New Roman"/>
        </w:rPr>
        <w:t xml:space="preserve">амилия, </w:t>
      </w:r>
      <w:r w:rsidR="00624EEF">
        <w:rPr>
          <w:rFonts w:ascii="Times New Roman" w:hAnsi="Times New Roman" w:cs="Times New Roman"/>
        </w:rPr>
        <w:t>и</w:t>
      </w:r>
      <w:r w:rsidRPr="00624EEF">
        <w:rPr>
          <w:rFonts w:ascii="Times New Roman" w:hAnsi="Times New Roman" w:cs="Times New Roman"/>
        </w:rPr>
        <w:t xml:space="preserve">мя, </w:t>
      </w:r>
      <w:r w:rsidR="00624EEF">
        <w:rPr>
          <w:rFonts w:ascii="Times New Roman" w:hAnsi="Times New Roman" w:cs="Times New Roman"/>
        </w:rPr>
        <w:t>о</w:t>
      </w:r>
      <w:r w:rsidRPr="00624EEF">
        <w:rPr>
          <w:rFonts w:ascii="Times New Roman" w:hAnsi="Times New Roman" w:cs="Times New Roman"/>
        </w:rPr>
        <w:t>тчество</w:t>
      </w:r>
      <w:r w:rsidR="00624EEF">
        <w:rPr>
          <w:rFonts w:ascii="Times New Roman" w:hAnsi="Times New Roman" w:cs="Times New Roman"/>
        </w:rPr>
        <w:t xml:space="preserve"> </w:t>
      </w:r>
      <w:r w:rsidR="002C15AB" w:rsidRPr="00624EEF">
        <w:rPr>
          <w:rFonts w:ascii="Times New Roman" w:hAnsi="Times New Roman" w:cs="Times New Roman"/>
        </w:rPr>
        <w:t>(при наличии)</w:t>
      </w:r>
      <w:r w:rsidRPr="00624EEF">
        <w:rPr>
          <w:rFonts w:ascii="Times New Roman" w:hAnsi="Times New Roman" w:cs="Times New Roman"/>
        </w:rPr>
        <w:t>, дата рождения)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>К заявлению прилагаю документы: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1. ________________________________________________________________________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2. ________________________________________________________________________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3. ________________________________________________________________________</w:t>
      </w:r>
      <w:r w:rsidR="002C15AB" w:rsidRPr="00624EEF">
        <w:rPr>
          <w:rFonts w:ascii="Times New Roman" w:hAnsi="Times New Roman" w:cs="Times New Roman"/>
        </w:rPr>
        <w:t>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>и т.д.</w:t>
      </w:r>
    </w:p>
    <w:p w:rsidR="00C84181" w:rsidRPr="00624EEF" w:rsidRDefault="00C84181" w:rsidP="00624EE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4EEF">
        <w:rPr>
          <w:rFonts w:ascii="Times New Roman" w:hAnsi="Times New Roman" w:cs="Times New Roman"/>
          <w:sz w:val="22"/>
          <w:szCs w:val="22"/>
        </w:rPr>
        <w:t>Об  изменении места жительства, состава семьи, семейного положения, а также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в  случае  улучшения  жилищных  условий,  когда  норма общей площади жилого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помещения  на  одного  члена семьи станет равной норме предоставления жилых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помещений   по   договору  социального  найма  или  превысит  ее,  или  при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возникновении   других   обстоятельств,   при   которых   необходимость   в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предоставлении  жилого  помещения  отпадет,  обязуюсь  проинформировать  не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позднее 30 дней со дня возникновения</w:t>
      </w:r>
      <w:proofErr w:type="gramEnd"/>
      <w:r w:rsidRPr="00624EEF">
        <w:rPr>
          <w:rFonts w:ascii="Times New Roman" w:hAnsi="Times New Roman" w:cs="Times New Roman"/>
          <w:sz w:val="22"/>
          <w:szCs w:val="22"/>
        </w:rPr>
        <w:t xml:space="preserve"> таких изменений.</w:t>
      </w:r>
    </w:p>
    <w:p w:rsidR="00C84181" w:rsidRPr="00624EEF" w:rsidRDefault="00C84181" w:rsidP="0008681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>Подписи совершеннолетних членов семьи:</w:t>
      </w:r>
    </w:p>
    <w:p w:rsidR="00C84181" w:rsidRPr="00624EEF" w:rsidRDefault="002C15AB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____________</w:t>
      </w:r>
      <w:r w:rsidR="00C84181" w:rsidRPr="00624EEF">
        <w:rPr>
          <w:rFonts w:ascii="Times New Roman" w:hAnsi="Times New Roman" w:cs="Times New Roman"/>
        </w:rPr>
        <w:t>(И.О.</w:t>
      </w:r>
      <w:r w:rsidRPr="00624EEF">
        <w:rPr>
          <w:rFonts w:ascii="Times New Roman" w:hAnsi="Times New Roman" w:cs="Times New Roman"/>
        </w:rPr>
        <w:t xml:space="preserve"> (при наличии) Фамилия) _____________</w:t>
      </w:r>
      <w:r w:rsidR="00C84181" w:rsidRPr="00624EEF">
        <w:rPr>
          <w:rFonts w:ascii="Times New Roman" w:hAnsi="Times New Roman" w:cs="Times New Roman"/>
        </w:rPr>
        <w:t xml:space="preserve"> (И.О.</w:t>
      </w:r>
      <w:r w:rsidRPr="00624EEF">
        <w:rPr>
          <w:rFonts w:ascii="Times New Roman" w:hAnsi="Times New Roman" w:cs="Times New Roman"/>
        </w:rPr>
        <w:t xml:space="preserve"> (при наличии) </w:t>
      </w:r>
      <w:r w:rsidR="00C84181" w:rsidRPr="00624EEF">
        <w:rPr>
          <w:rFonts w:ascii="Times New Roman" w:hAnsi="Times New Roman" w:cs="Times New Roman"/>
        </w:rPr>
        <w:t xml:space="preserve"> Фамилия)</w:t>
      </w:r>
    </w:p>
    <w:p w:rsidR="00C84181" w:rsidRPr="00624EEF" w:rsidRDefault="002C15AB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>____________</w:t>
      </w:r>
      <w:r w:rsidR="00C84181" w:rsidRPr="00624EEF">
        <w:rPr>
          <w:rFonts w:ascii="Times New Roman" w:hAnsi="Times New Roman" w:cs="Times New Roman"/>
        </w:rPr>
        <w:t xml:space="preserve">(И.О. </w:t>
      </w:r>
      <w:r w:rsidRPr="00624EEF">
        <w:rPr>
          <w:rFonts w:ascii="Times New Roman" w:hAnsi="Times New Roman" w:cs="Times New Roman"/>
        </w:rPr>
        <w:t>(при наличии) Фамилия) _____________</w:t>
      </w:r>
      <w:r w:rsidR="00C84181" w:rsidRPr="00624EEF">
        <w:rPr>
          <w:rFonts w:ascii="Times New Roman" w:hAnsi="Times New Roman" w:cs="Times New Roman"/>
        </w:rPr>
        <w:t xml:space="preserve"> (И.О. </w:t>
      </w:r>
      <w:r w:rsidRPr="00624EEF">
        <w:rPr>
          <w:rFonts w:ascii="Times New Roman" w:hAnsi="Times New Roman" w:cs="Times New Roman"/>
        </w:rPr>
        <w:t xml:space="preserve">(при наличии) </w:t>
      </w:r>
      <w:r w:rsidR="00C84181" w:rsidRPr="00624EEF">
        <w:rPr>
          <w:rFonts w:ascii="Times New Roman" w:hAnsi="Times New Roman" w:cs="Times New Roman"/>
        </w:rPr>
        <w:t>Фамилия)</w:t>
      </w:r>
    </w:p>
    <w:p w:rsidR="00624EEF" w:rsidRDefault="00624EEF" w:rsidP="00C84181">
      <w:pPr>
        <w:pStyle w:val="ConsPlusNonformat"/>
        <w:jc w:val="both"/>
        <w:rPr>
          <w:rFonts w:ascii="Times New Roman" w:hAnsi="Times New Roman" w:cs="Times New Roman"/>
        </w:rPr>
      </w:pP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  <w:r w:rsidRPr="00624EEF">
        <w:rPr>
          <w:rFonts w:ascii="Times New Roman" w:hAnsi="Times New Roman" w:cs="Times New Roman"/>
        </w:rPr>
        <w:t xml:space="preserve">"__" ____________ ____________         </w:t>
      </w:r>
      <w:r w:rsidRPr="00624EEF">
        <w:rPr>
          <w:rFonts w:ascii="Times New Roman" w:hAnsi="Times New Roman" w:cs="Times New Roman"/>
          <w:sz w:val="22"/>
          <w:szCs w:val="22"/>
        </w:rPr>
        <w:t>Подпись заявителя</w:t>
      </w:r>
      <w:r w:rsidRPr="00624EEF">
        <w:rPr>
          <w:rFonts w:ascii="Times New Roman" w:hAnsi="Times New Roman" w:cs="Times New Roman"/>
        </w:rPr>
        <w:t xml:space="preserve"> __________________</w:t>
      </w: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</w:rPr>
      </w:pPr>
    </w:p>
    <w:p w:rsidR="00C84181" w:rsidRPr="00624EEF" w:rsidRDefault="00C84181" w:rsidP="00C841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>Примечание: при заполнении заявления гражданин указывает одно или несколько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оснований, по которым он просит поставить на учет в качестве нуждающегося в</w:t>
      </w:r>
      <w:r w:rsidR="002C15AB" w:rsidRPr="00624EEF">
        <w:rPr>
          <w:rFonts w:ascii="Times New Roman" w:hAnsi="Times New Roman" w:cs="Times New Roman"/>
          <w:sz w:val="22"/>
          <w:szCs w:val="22"/>
        </w:rPr>
        <w:t xml:space="preserve"> </w:t>
      </w:r>
      <w:r w:rsidRPr="00624EEF">
        <w:rPr>
          <w:rFonts w:ascii="Times New Roman" w:hAnsi="Times New Roman" w:cs="Times New Roman"/>
          <w:sz w:val="22"/>
          <w:szCs w:val="22"/>
        </w:rPr>
        <w:t>жилом помещении, предоставляемом по договору социального найма.</w:t>
      </w:r>
    </w:p>
    <w:p w:rsidR="00C879AF" w:rsidRPr="00694401" w:rsidRDefault="00C879AF" w:rsidP="00C879A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694401">
        <w:rPr>
          <w:sz w:val="22"/>
          <w:szCs w:val="22"/>
        </w:rPr>
        <w:t>Прошу направлять  мне  уведомления  на  указанный  выше  почтовый адрес, на адрес</w:t>
      </w:r>
      <w:r w:rsidR="00694401">
        <w:rPr>
          <w:sz w:val="22"/>
          <w:szCs w:val="22"/>
        </w:rPr>
        <w:t xml:space="preserve"> </w:t>
      </w:r>
      <w:r w:rsidRPr="00694401">
        <w:rPr>
          <w:sz w:val="22"/>
          <w:szCs w:val="22"/>
        </w:rPr>
        <w:t>электронной почты __________________@__________ (</w:t>
      </w:r>
      <w:proofErr w:type="gramStart"/>
      <w:r w:rsidRPr="00694401">
        <w:rPr>
          <w:sz w:val="22"/>
          <w:szCs w:val="22"/>
        </w:rPr>
        <w:t>нужное</w:t>
      </w:r>
      <w:proofErr w:type="gramEnd"/>
      <w:r w:rsidRPr="00694401">
        <w:rPr>
          <w:sz w:val="22"/>
          <w:szCs w:val="22"/>
        </w:rPr>
        <w:t xml:space="preserve"> подчеркнуть).</w:t>
      </w:r>
    </w:p>
    <w:p w:rsidR="00C84181" w:rsidRPr="002C15AB" w:rsidRDefault="00C84181" w:rsidP="00C84181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6C615F" w:rsidRPr="002C15AB" w:rsidRDefault="006C615F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2C15AB">
        <w:rPr>
          <w:rFonts w:ascii="Times New Roman" w:hAnsi="Times New Roman"/>
          <w:sz w:val="26"/>
          <w:szCs w:val="26"/>
        </w:rPr>
        <w:t>Прием заявлений,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документов, а также постановка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граждан на учет</w:t>
      </w:r>
    </w:p>
    <w:p w:rsidR="006C615F" w:rsidRDefault="00FB6BC3" w:rsidP="00FB6BC3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15AB">
        <w:rPr>
          <w:rFonts w:ascii="Times New Roman" w:hAnsi="Times New Roman"/>
          <w:sz w:val="26"/>
          <w:szCs w:val="26"/>
        </w:rPr>
        <w:t>в качестве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нуждающихся в жилых помещениях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6" w:name="P657"/>
      <w:bookmarkEnd w:id="16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6C615F">
        <w:rPr>
          <w:rFonts w:ascii="Times New Roman" w:hAnsi="Times New Roman"/>
          <w:sz w:val="26"/>
          <w:szCs w:val="26"/>
        </w:rPr>
        <w:t>Прием заявлений, документов, а также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постановка граждан на учет в качестве нуждающихся в жилых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615F">
        <w:rPr>
          <w:rFonts w:ascii="Times New Roman" w:hAnsi="Times New Roman"/>
          <w:sz w:val="26"/>
          <w:szCs w:val="26"/>
        </w:rPr>
        <w:t>помещениях</w:t>
      </w:r>
      <w:r>
        <w:rPr>
          <w:rFonts w:ascii="Times New Roman" w:hAnsi="Times New Roman"/>
          <w:sz w:val="26"/>
          <w:szCs w:val="26"/>
        </w:rPr>
        <w:t>»</w:t>
      </w: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FB6BC3" w:rsidRDefault="00FB6BC3" w:rsidP="002D765E">
      <w:pPr>
        <w:pStyle w:val="ConsPlusNormal"/>
        <w:ind w:firstLine="540"/>
        <w:jc w:val="both"/>
      </w:pPr>
    </w:p>
    <w:p w:rsidR="00FB6BC3" w:rsidRPr="002C15AB" w:rsidRDefault="00FB6BC3" w:rsidP="00FB6BC3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2C15AB">
        <w:rPr>
          <w:rFonts w:ascii="Times New Roman" w:hAnsi="Times New Roman"/>
          <w:sz w:val="26"/>
          <w:szCs w:val="26"/>
        </w:rPr>
        <w:t>Прием заявлений,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документов, а также постановка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граждан на учет</w:t>
      </w:r>
    </w:p>
    <w:p w:rsidR="00FB6BC3" w:rsidRDefault="00FB6BC3" w:rsidP="00FB6BC3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15AB">
        <w:rPr>
          <w:rFonts w:ascii="Times New Roman" w:hAnsi="Times New Roman"/>
          <w:sz w:val="26"/>
          <w:szCs w:val="26"/>
        </w:rPr>
        <w:t>в качестве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нуждающихся в жилых помещениях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FB6BC3" w:rsidRDefault="00FB6BC3" w:rsidP="00FB6B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FB6BC3" w:rsidRDefault="00FB6BC3" w:rsidP="00FB6B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FB6BC3" w:rsidRPr="00C31A44" w:rsidRDefault="00FB6BC3" w:rsidP="00FB6BC3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C31A44">
        <w:t>Р</w:t>
      </w:r>
      <w:r w:rsidR="00C31A44" w:rsidRPr="00C31A44">
        <w:t>асписка</w:t>
      </w:r>
    </w:p>
    <w:p w:rsidR="00C31A44" w:rsidRPr="00C31A44" w:rsidRDefault="00C31A44" w:rsidP="00FB6BC3">
      <w:pPr>
        <w:autoSpaceDE w:val="0"/>
        <w:autoSpaceDN w:val="0"/>
        <w:adjustRightInd w:val="0"/>
        <w:spacing w:after="0" w:line="240" w:lineRule="auto"/>
        <w:jc w:val="center"/>
        <w:outlineLvl w:val="0"/>
      </w:pPr>
      <w:proofErr w:type="gramStart"/>
      <w:r w:rsidRPr="00C31A44">
        <w:t>в получении заявления о постановке гражданина на учет в качестве нуждающегося в жилом помещении</w:t>
      </w:r>
      <w:proofErr w:type="gramEnd"/>
      <w:r w:rsidRPr="00C31A44">
        <w:t>, предоставляемом по договору социального найма, и прилагаемых к нему документов</w:t>
      </w:r>
    </w:p>
    <w:p w:rsidR="00FB6BC3" w:rsidRPr="00C31A44" w:rsidRDefault="00FB6BC3" w:rsidP="00FB6BC3">
      <w:pPr>
        <w:autoSpaceDE w:val="0"/>
        <w:autoSpaceDN w:val="0"/>
        <w:adjustRightInd w:val="0"/>
        <w:spacing w:after="0" w:line="240" w:lineRule="auto"/>
        <w:outlineLvl w:val="0"/>
      </w:pP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«___» </w:t>
      </w:r>
      <w:r w:rsidRPr="004F44B7">
        <w:rPr>
          <w:sz w:val="24"/>
          <w:szCs w:val="24"/>
        </w:rPr>
        <w:t xml:space="preserve"> ___________ 20__ г.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Населенный пункт _____________________________________________</w:t>
      </w:r>
      <w:r>
        <w:rPr>
          <w:sz w:val="24"/>
          <w:szCs w:val="24"/>
        </w:rPr>
        <w:t>_________________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Гражданин ____________________________________________________</w:t>
      </w:r>
      <w:r>
        <w:rPr>
          <w:sz w:val="24"/>
          <w:szCs w:val="24"/>
        </w:rPr>
        <w:t>_________________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Адрес _________________________________________________</w:t>
      </w:r>
      <w:r>
        <w:rPr>
          <w:sz w:val="24"/>
          <w:szCs w:val="24"/>
        </w:rPr>
        <w:t>________________________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>
        <w:rPr>
          <w:sz w:val="24"/>
          <w:szCs w:val="24"/>
        </w:rPr>
        <w:t>№</w:t>
      </w:r>
      <w:r w:rsidRPr="004F44B7">
        <w:rPr>
          <w:sz w:val="24"/>
          <w:szCs w:val="24"/>
        </w:rPr>
        <w:t xml:space="preserve"> книги _____</w:t>
      </w:r>
      <w:r>
        <w:rPr>
          <w:sz w:val="24"/>
          <w:szCs w:val="24"/>
        </w:rPr>
        <w:t>_____</w:t>
      </w:r>
      <w:r w:rsidRPr="004F44B7">
        <w:rPr>
          <w:sz w:val="24"/>
          <w:szCs w:val="24"/>
        </w:rPr>
        <w:t xml:space="preserve">_______ </w:t>
      </w:r>
      <w:r>
        <w:rPr>
          <w:sz w:val="24"/>
          <w:szCs w:val="24"/>
        </w:rPr>
        <w:t>№</w:t>
      </w:r>
      <w:r w:rsidRPr="004F44B7">
        <w:rPr>
          <w:sz w:val="24"/>
          <w:szCs w:val="24"/>
        </w:rPr>
        <w:t xml:space="preserve"> заявления __</w:t>
      </w:r>
      <w:r>
        <w:rPr>
          <w:sz w:val="24"/>
          <w:szCs w:val="24"/>
        </w:rPr>
        <w:t>______</w:t>
      </w:r>
      <w:r w:rsidRPr="004F44B7">
        <w:rPr>
          <w:sz w:val="24"/>
          <w:szCs w:val="24"/>
        </w:rPr>
        <w:t xml:space="preserve">___ от </w:t>
      </w:r>
      <w:r>
        <w:rPr>
          <w:sz w:val="24"/>
          <w:szCs w:val="24"/>
        </w:rPr>
        <w:t xml:space="preserve"> «</w:t>
      </w:r>
      <w:r w:rsidRPr="004F44B7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4F44B7">
        <w:rPr>
          <w:sz w:val="24"/>
          <w:szCs w:val="24"/>
        </w:rPr>
        <w:t xml:space="preserve"> ____________ 200</w:t>
      </w:r>
      <w:r>
        <w:rPr>
          <w:sz w:val="24"/>
          <w:szCs w:val="24"/>
        </w:rPr>
        <w:t>___</w:t>
      </w:r>
      <w:r w:rsidRPr="004F44B7">
        <w:rPr>
          <w:sz w:val="24"/>
          <w:szCs w:val="24"/>
        </w:rPr>
        <w:t>_ г.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______________</w:t>
      </w:r>
    </w:p>
    <w:p w:rsidR="00FB6BC3" w:rsidRPr="004F44B7" w:rsidRDefault="00FB6BC3" w:rsidP="00694401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4F44B7">
        <w:rPr>
          <w:sz w:val="24"/>
          <w:szCs w:val="24"/>
        </w:rPr>
        <w:t xml:space="preserve">    </w:t>
      </w:r>
      <w:r w:rsidRPr="004F44B7">
        <w:rPr>
          <w:sz w:val="20"/>
          <w:szCs w:val="20"/>
        </w:rPr>
        <w:t>(время)</w:t>
      </w:r>
    </w:p>
    <w:p w:rsidR="00FB6BC3" w:rsidRPr="004F44B7" w:rsidRDefault="00FB6BC3" w:rsidP="00FB6B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996"/>
        <w:gridCol w:w="1871"/>
        <w:gridCol w:w="2346"/>
      </w:tblGrid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3" w:rsidRPr="004F44B7" w:rsidRDefault="00FB6BC3" w:rsidP="00FB6BC3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F44B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4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44B7">
              <w:rPr>
                <w:sz w:val="24"/>
                <w:szCs w:val="24"/>
              </w:rPr>
              <w:t>/</w:t>
            </w:r>
            <w:proofErr w:type="spellStart"/>
            <w:r w:rsidRPr="004F44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4B7">
              <w:rPr>
                <w:sz w:val="24"/>
                <w:szCs w:val="24"/>
              </w:rPr>
              <w:t>Наименование принятых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3" w:rsidRPr="004F44B7" w:rsidRDefault="00FB6BC3" w:rsidP="00FB6BC3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sz w:val="24"/>
                <w:szCs w:val="24"/>
              </w:rPr>
            </w:pPr>
            <w:r w:rsidRPr="004F44B7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3" w:rsidRPr="004F44B7" w:rsidRDefault="00FB6BC3" w:rsidP="00FB6BC3">
            <w:pPr>
              <w:autoSpaceDE w:val="0"/>
              <w:autoSpaceDN w:val="0"/>
              <w:adjustRightInd w:val="0"/>
              <w:spacing w:after="0" w:line="240" w:lineRule="auto"/>
              <w:ind w:firstLine="16"/>
              <w:rPr>
                <w:sz w:val="24"/>
                <w:szCs w:val="24"/>
              </w:rPr>
            </w:pPr>
            <w:r w:rsidRPr="004F44B7">
              <w:rPr>
                <w:sz w:val="24"/>
                <w:szCs w:val="24"/>
              </w:rPr>
              <w:t>Подпись получателя</w:t>
            </w:r>
          </w:p>
        </w:tc>
      </w:tr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BC3" w:rsidRPr="004F44B7" w:rsidTr="00FB6B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3" w:rsidRPr="004F44B7" w:rsidRDefault="00FB6BC3" w:rsidP="00A167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B6BC3" w:rsidRPr="004F44B7" w:rsidRDefault="00FB6BC3" w:rsidP="00FB6B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Документы в количестве ____________ шт. на листах</w:t>
      </w:r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Приня</w:t>
      </w:r>
      <w:proofErr w:type="gramStart"/>
      <w:r w:rsidRPr="004F44B7">
        <w:rPr>
          <w:sz w:val="24"/>
          <w:szCs w:val="24"/>
        </w:rPr>
        <w:t>л(</w:t>
      </w:r>
      <w:proofErr w:type="gramEnd"/>
      <w:r w:rsidRPr="004F44B7">
        <w:rPr>
          <w:sz w:val="24"/>
          <w:szCs w:val="24"/>
        </w:rPr>
        <w:t>а) ________________</w:t>
      </w:r>
      <w:r>
        <w:rPr>
          <w:sz w:val="24"/>
          <w:szCs w:val="24"/>
        </w:rPr>
        <w:t>_______________________</w:t>
      </w:r>
      <w:r w:rsidR="007541A0">
        <w:rPr>
          <w:sz w:val="24"/>
          <w:szCs w:val="24"/>
        </w:rPr>
        <w:t>____</w:t>
      </w:r>
      <w:r w:rsidR="001A6FEE">
        <w:rPr>
          <w:sz w:val="24"/>
          <w:szCs w:val="24"/>
        </w:rPr>
        <w:t xml:space="preserve">  _____________________________</w:t>
      </w:r>
    </w:p>
    <w:p w:rsidR="00FB6BC3" w:rsidRPr="004F44B7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4F44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="00F2239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 w:rsidR="00F22399">
        <w:rPr>
          <w:sz w:val="24"/>
          <w:szCs w:val="24"/>
        </w:rPr>
        <w:t>(</w:t>
      </w:r>
      <w:r w:rsidRPr="004F44B7">
        <w:rPr>
          <w:sz w:val="20"/>
          <w:szCs w:val="20"/>
        </w:rPr>
        <w:t>Ф.И.О.</w:t>
      </w:r>
      <w:r w:rsidR="001A6FEE">
        <w:rPr>
          <w:sz w:val="20"/>
          <w:szCs w:val="20"/>
        </w:rPr>
        <w:t xml:space="preserve"> (при наличии)</w:t>
      </w:r>
      <w:r w:rsidRPr="004F44B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</w:t>
      </w:r>
      <w:r w:rsidRPr="004F44B7">
        <w:rPr>
          <w:sz w:val="20"/>
          <w:szCs w:val="20"/>
        </w:rPr>
        <w:t xml:space="preserve"> </w:t>
      </w:r>
      <w:r w:rsidR="001A6FEE">
        <w:rPr>
          <w:sz w:val="20"/>
          <w:szCs w:val="20"/>
        </w:rPr>
        <w:t xml:space="preserve">  </w:t>
      </w:r>
      <w:r w:rsidRPr="004F44B7">
        <w:rPr>
          <w:sz w:val="20"/>
          <w:szCs w:val="20"/>
        </w:rPr>
        <w:t>(подпись)</w:t>
      </w:r>
      <w:proofErr w:type="gramEnd"/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Расписку получи</w:t>
      </w:r>
      <w:proofErr w:type="gramStart"/>
      <w:r w:rsidRPr="004F44B7">
        <w:rPr>
          <w:sz w:val="24"/>
          <w:szCs w:val="24"/>
        </w:rPr>
        <w:t>л(</w:t>
      </w:r>
      <w:proofErr w:type="gramEnd"/>
      <w:r w:rsidRPr="004F44B7">
        <w:rPr>
          <w:sz w:val="24"/>
          <w:szCs w:val="24"/>
        </w:rPr>
        <w:t>а) ____________</w:t>
      </w:r>
      <w:r>
        <w:rPr>
          <w:sz w:val="24"/>
          <w:szCs w:val="24"/>
        </w:rPr>
        <w:t>___________</w:t>
      </w:r>
      <w:r w:rsidRPr="004F44B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</w:t>
      </w:r>
      <w:r w:rsidR="007541A0">
        <w:rPr>
          <w:sz w:val="24"/>
          <w:szCs w:val="24"/>
        </w:rPr>
        <w:t>____</w:t>
      </w:r>
    </w:p>
    <w:p w:rsidR="00FB6BC3" w:rsidRPr="004F44B7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jc w:val="center"/>
        <w:outlineLvl w:val="0"/>
        <w:rPr>
          <w:sz w:val="20"/>
          <w:szCs w:val="20"/>
        </w:rPr>
      </w:pPr>
      <w:r w:rsidRPr="004F44B7">
        <w:rPr>
          <w:sz w:val="20"/>
          <w:szCs w:val="20"/>
        </w:rPr>
        <w:t>(подпись)</w:t>
      </w:r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Документы получи</w:t>
      </w:r>
      <w:proofErr w:type="gramStart"/>
      <w:r w:rsidRPr="004F44B7">
        <w:rPr>
          <w:sz w:val="24"/>
          <w:szCs w:val="24"/>
        </w:rPr>
        <w:t>л(</w:t>
      </w:r>
      <w:proofErr w:type="gramEnd"/>
      <w:r w:rsidRPr="004F44B7">
        <w:rPr>
          <w:sz w:val="24"/>
          <w:szCs w:val="24"/>
        </w:rPr>
        <w:t>а) _________________________________</w:t>
      </w:r>
      <w:r>
        <w:rPr>
          <w:sz w:val="24"/>
          <w:szCs w:val="24"/>
        </w:rPr>
        <w:t>_________________________</w:t>
      </w:r>
      <w:r w:rsidR="007541A0">
        <w:rPr>
          <w:sz w:val="24"/>
          <w:szCs w:val="24"/>
        </w:rPr>
        <w:t>____</w:t>
      </w:r>
    </w:p>
    <w:p w:rsidR="00FB6BC3" w:rsidRPr="00CD7D6A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CD7D6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</w:t>
      </w:r>
      <w:r w:rsidR="001A6FEE">
        <w:rPr>
          <w:sz w:val="20"/>
          <w:szCs w:val="20"/>
        </w:rPr>
        <w:t xml:space="preserve"> </w:t>
      </w:r>
      <w:proofErr w:type="gramStart"/>
      <w:r w:rsidRPr="00CD7D6A">
        <w:rPr>
          <w:sz w:val="20"/>
          <w:szCs w:val="20"/>
        </w:rPr>
        <w:t>(Ф.И.О.</w:t>
      </w:r>
      <w:r w:rsidR="001A6FEE">
        <w:rPr>
          <w:sz w:val="20"/>
          <w:szCs w:val="20"/>
        </w:rPr>
        <w:t xml:space="preserve"> (при наличии</w:t>
      </w:r>
      <w:r w:rsidRPr="00CD7D6A">
        <w:rPr>
          <w:sz w:val="20"/>
          <w:szCs w:val="20"/>
        </w:rPr>
        <w:t>)</w:t>
      </w:r>
      <w:proofErr w:type="gramEnd"/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 xml:space="preserve">                                               </w:t>
      </w:r>
      <w:r w:rsidR="001A6FEE">
        <w:rPr>
          <w:sz w:val="24"/>
          <w:szCs w:val="24"/>
        </w:rPr>
        <w:t xml:space="preserve">                                                           </w:t>
      </w:r>
      <w:r w:rsidR="007541A0">
        <w:rPr>
          <w:sz w:val="24"/>
          <w:szCs w:val="24"/>
        </w:rPr>
        <w:t xml:space="preserve">     </w:t>
      </w:r>
      <w:r w:rsidR="001A6FEE">
        <w:rPr>
          <w:sz w:val="24"/>
          <w:szCs w:val="24"/>
        </w:rPr>
        <w:t xml:space="preserve">  </w:t>
      </w:r>
      <w:r w:rsidR="007541A0">
        <w:rPr>
          <w:sz w:val="24"/>
          <w:szCs w:val="24"/>
        </w:rPr>
        <w:t xml:space="preserve">  </w:t>
      </w:r>
      <w:r w:rsidRPr="004F44B7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Pr="004F44B7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4F44B7">
        <w:rPr>
          <w:sz w:val="24"/>
          <w:szCs w:val="24"/>
        </w:rPr>
        <w:t xml:space="preserve"> ___________ 20</w:t>
      </w:r>
      <w:r>
        <w:rPr>
          <w:sz w:val="24"/>
          <w:szCs w:val="24"/>
        </w:rPr>
        <w:t>__</w:t>
      </w:r>
      <w:r w:rsidRPr="004F44B7">
        <w:rPr>
          <w:sz w:val="24"/>
          <w:szCs w:val="24"/>
        </w:rPr>
        <w:t>_ г.</w:t>
      </w:r>
    </w:p>
    <w:p w:rsidR="00FB6BC3" w:rsidRPr="00CD7D6A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4F44B7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</w:t>
      </w:r>
      <w:r w:rsidR="001A6FEE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="007541A0">
        <w:rPr>
          <w:sz w:val="24"/>
          <w:szCs w:val="24"/>
        </w:rPr>
        <w:t xml:space="preserve">         </w:t>
      </w:r>
      <w:r w:rsidRPr="00CD7D6A">
        <w:rPr>
          <w:sz w:val="20"/>
          <w:szCs w:val="20"/>
        </w:rPr>
        <w:t>(дата)</w:t>
      </w:r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Выдал (а) ______________________________</w:t>
      </w:r>
      <w:r>
        <w:rPr>
          <w:sz w:val="24"/>
          <w:szCs w:val="24"/>
        </w:rPr>
        <w:t>___________</w:t>
      </w:r>
      <w:r w:rsidRPr="004F44B7">
        <w:rPr>
          <w:sz w:val="24"/>
          <w:szCs w:val="24"/>
        </w:rPr>
        <w:t>___</w:t>
      </w:r>
      <w:r w:rsidR="001A6FEE">
        <w:rPr>
          <w:sz w:val="24"/>
          <w:szCs w:val="24"/>
        </w:rPr>
        <w:t>__________________________</w:t>
      </w:r>
    </w:p>
    <w:p w:rsidR="00FB6BC3" w:rsidRPr="00CD7D6A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CD7D6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</w:t>
      </w:r>
      <w:r w:rsidR="00694401">
        <w:rPr>
          <w:sz w:val="20"/>
          <w:szCs w:val="20"/>
        </w:rPr>
        <w:t xml:space="preserve">                    </w:t>
      </w:r>
      <w:r w:rsidRPr="00CD7D6A">
        <w:rPr>
          <w:sz w:val="20"/>
          <w:szCs w:val="20"/>
        </w:rPr>
        <w:t xml:space="preserve"> </w:t>
      </w:r>
      <w:proofErr w:type="gramStart"/>
      <w:r w:rsidRPr="00CD7D6A">
        <w:rPr>
          <w:sz w:val="20"/>
          <w:szCs w:val="20"/>
        </w:rPr>
        <w:t>(Ф.И.О.</w:t>
      </w:r>
      <w:r w:rsidR="001A6FEE">
        <w:rPr>
          <w:sz w:val="20"/>
          <w:szCs w:val="20"/>
        </w:rPr>
        <w:t xml:space="preserve"> (при наличии</w:t>
      </w:r>
      <w:r w:rsidR="001A6FEE" w:rsidRPr="00CD7D6A">
        <w:rPr>
          <w:sz w:val="20"/>
          <w:szCs w:val="20"/>
        </w:rPr>
        <w:t>)</w:t>
      </w:r>
      <w:proofErr w:type="gramEnd"/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 xml:space="preserve">                                               </w:t>
      </w:r>
      <w:r w:rsidR="001A6FEE">
        <w:rPr>
          <w:sz w:val="24"/>
          <w:szCs w:val="24"/>
        </w:rPr>
        <w:t xml:space="preserve">                                                       </w:t>
      </w:r>
      <w:r w:rsidRPr="004F44B7">
        <w:rPr>
          <w:sz w:val="24"/>
          <w:szCs w:val="24"/>
        </w:rPr>
        <w:t xml:space="preserve"> </w:t>
      </w:r>
      <w:r w:rsidR="001A6FEE">
        <w:rPr>
          <w:sz w:val="24"/>
          <w:szCs w:val="24"/>
        </w:rPr>
        <w:t xml:space="preserve">    </w:t>
      </w:r>
      <w:r w:rsidRPr="004F44B7">
        <w:rPr>
          <w:sz w:val="24"/>
          <w:szCs w:val="24"/>
        </w:rPr>
        <w:t xml:space="preserve"> </w:t>
      </w:r>
      <w:r w:rsidR="007541A0">
        <w:rPr>
          <w:sz w:val="24"/>
          <w:szCs w:val="24"/>
        </w:rPr>
        <w:t xml:space="preserve">       </w:t>
      </w:r>
      <w:r>
        <w:rPr>
          <w:sz w:val="24"/>
          <w:szCs w:val="24"/>
        </w:rPr>
        <w:t>«</w:t>
      </w:r>
      <w:r w:rsidRPr="004F44B7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4F44B7">
        <w:rPr>
          <w:sz w:val="24"/>
          <w:szCs w:val="24"/>
        </w:rPr>
        <w:t xml:space="preserve"> ___________ 20_</w:t>
      </w:r>
      <w:r>
        <w:rPr>
          <w:sz w:val="24"/>
          <w:szCs w:val="24"/>
        </w:rPr>
        <w:t>___</w:t>
      </w:r>
      <w:r w:rsidRPr="004F44B7">
        <w:rPr>
          <w:sz w:val="24"/>
          <w:szCs w:val="24"/>
        </w:rPr>
        <w:t xml:space="preserve"> г.</w:t>
      </w:r>
    </w:p>
    <w:p w:rsidR="00FB6BC3" w:rsidRPr="00CD7D6A" w:rsidRDefault="00FB6BC3" w:rsidP="007541A0">
      <w:pPr>
        <w:autoSpaceDE w:val="0"/>
        <w:autoSpaceDN w:val="0"/>
        <w:adjustRightInd w:val="0"/>
        <w:spacing w:after="0" w:line="200" w:lineRule="exact"/>
        <w:ind w:firstLine="142"/>
        <w:outlineLvl w:val="0"/>
        <w:rPr>
          <w:sz w:val="20"/>
          <w:szCs w:val="20"/>
        </w:rPr>
      </w:pPr>
      <w:r w:rsidRPr="004F44B7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</w:t>
      </w:r>
      <w:r w:rsidR="001A6FEE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r w:rsidR="007541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D7D6A">
        <w:rPr>
          <w:sz w:val="20"/>
          <w:szCs w:val="20"/>
        </w:rPr>
        <w:t>(дата)</w:t>
      </w:r>
    </w:p>
    <w:p w:rsidR="001A6FEE" w:rsidRDefault="001A6FEE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</w:p>
    <w:p w:rsidR="00FB6BC3" w:rsidRPr="004F44B7" w:rsidRDefault="00FB6BC3" w:rsidP="007541A0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Перечень документов, получаемых по межведомственным запросам:</w:t>
      </w:r>
    </w:p>
    <w:p w:rsidR="00FB6BC3" w:rsidRPr="004F44B7" w:rsidRDefault="00FB6BC3" w:rsidP="00FB6BC3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1) __________________________________________________</w:t>
      </w:r>
      <w:r>
        <w:rPr>
          <w:sz w:val="24"/>
          <w:szCs w:val="24"/>
        </w:rPr>
        <w:t>____________</w:t>
      </w:r>
      <w:r w:rsidRPr="004F44B7">
        <w:rPr>
          <w:sz w:val="24"/>
          <w:szCs w:val="24"/>
        </w:rPr>
        <w:t>____________________;</w:t>
      </w:r>
    </w:p>
    <w:p w:rsidR="00FB6BC3" w:rsidRPr="004F44B7" w:rsidRDefault="00FB6BC3" w:rsidP="00FB6BC3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2) _______________________________________________</w:t>
      </w:r>
      <w:r>
        <w:rPr>
          <w:sz w:val="24"/>
          <w:szCs w:val="24"/>
        </w:rPr>
        <w:t>_____________</w:t>
      </w:r>
      <w:r w:rsidRPr="004F44B7">
        <w:rPr>
          <w:sz w:val="24"/>
          <w:szCs w:val="24"/>
        </w:rPr>
        <w:t>______________________;</w:t>
      </w:r>
    </w:p>
    <w:p w:rsidR="00FB6BC3" w:rsidRPr="004F44B7" w:rsidRDefault="00FB6BC3" w:rsidP="00FB6BC3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4F44B7">
        <w:rPr>
          <w:sz w:val="24"/>
          <w:szCs w:val="24"/>
        </w:rPr>
        <w:t>3) _____________________________________________</w:t>
      </w:r>
      <w:r>
        <w:rPr>
          <w:sz w:val="24"/>
          <w:szCs w:val="24"/>
        </w:rPr>
        <w:t>_____________</w:t>
      </w:r>
      <w:r w:rsidRPr="004F44B7">
        <w:rPr>
          <w:sz w:val="24"/>
          <w:szCs w:val="24"/>
        </w:rPr>
        <w:t>________________________.</w:t>
      </w:r>
    </w:p>
    <w:sectPr w:rsidR="00FB6BC3" w:rsidRPr="004F44B7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3C3C"/>
    <w:rsid w:val="0000795C"/>
    <w:rsid w:val="00007A12"/>
    <w:rsid w:val="00010B88"/>
    <w:rsid w:val="000116CB"/>
    <w:rsid w:val="0001276B"/>
    <w:rsid w:val="000145ED"/>
    <w:rsid w:val="00015195"/>
    <w:rsid w:val="000170ED"/>
    <w:rsid w:val="000269C3"/>
    <w:rsid w:val="00027820"/>
    <w:rsid w:val="00030917"/>
    <w:rsid w:val="00041405"/>
    <w:rsid w:val="000459D0"/>
    <w:rsid w:val="00053336"/>
    <w:rsid w:val="00065918"/>
    <w:rsid w:val="00070A45"/>
    <w:rsid w:val="00081B55"/>
    <w:rsid w:val="00081D40"/>
    <w:rsid w:val="0008681F"/>
    <w:rsid w:val="00091798"/>
    <w:rsid w:val="00092351"/>
    <w:rsid w:val="000924E7"/>
    <w:rsid w:val="000946D8"/>
    <w:rsid w:val="0009587E"/>
    <w:rsid w:val="000A0E07"/>
    <w:rsid w:val="000B3F64"/>
    <w:rsid w:val="000B5169"/>
    <w:rsid w:val="000B51E4"/>
    <w:rsid w:val="000B5222"/>
    <w:rsid w:val="000B62A5"/>
    <w:rsid w:val="000C1272"/>
    <w:rsid w:val="000C276A"/>
    <w:rsid w:val="000C5A7D"/>
    <w:rsid w:val="000C6606"/>
    <w:rsid w:val="000C7276"/>
    <w:rsid w:val="000D0990"/>
    <w:rsid w:val="000D1C4D"/>
    <w:rsid w:val="000E40F0"/>
    <w:rsid w:val="000E76A8"/>
    <w:rsid w:val="000F73A1"/>
    <w:rsid w:val="0010101D"/>
    <w:rsid w:val="001032A6"/>
    <w:rsid w:val="00110761"/>
    <w:rsid w:val="00113EED"/>
    <w:rsid w:val="0011420C"/>
    <w:rsid w:val="00121FC7"/>
    <w:rsid w:val="001278ED"/>
    <w:rsid w:val="0013087A"/>
    <w:rsid w:val="00134E46"/>
    <w:rsid w:val="001377D5"/>
    <w:rsid w:val="00145C01"/>
    <w:rsid w:val="00151576"/>
    <w:rsid w:val="00152F39"/>
    <w:rsid w:val="0015444B"/>
    <w:rsid w:val="001554EE"/>
    <w:rsid w:val="00163C50"/>
    <w:rsid w:val="00164EC4"/>
    <w:rsid w:val="00167E12"/>
    <w:rsid w:val="001702DC"/>
    <w:rsid w:val="00171073"/>
    <w:rsid w:val="001721EC"/>
    <w:rsid w:val="00173CD0"/>
    <w:rsid w:val="00184E41"/>
    <w:rsid w:val="00190306"/>
    <w:rsid w:val="0019171D"/>
    <w:rsid w:val="00195517"/>
    <w:rsid w:val="001A0902"/>
    <w:rsid w:val="001A3013"/>
    <w:rsid w:val="001A624E"/>
    <w:rsid w:val="001A6FEE"/>
    <w:rsid w:val="001B0191"/>
    <w:rsid w:val="001B4C9F"/>
    <w:rsid w:val="001C377C"/>
    <w:rsid w:val="001C4325"/>
    <w:rsid w:val="001C6116"/>
    <w:rsid w:val="001C617D"/>
    <w:rsid w:val="001D1CE4"/>
    <w:rsid w:val="001D3699"/>
    <w:rsid w:val="001D76A8"/>
    <w:rsid w:val="001F1B43"/>
    <w:rsid w:val="001F4E01"/>
    <w:rsid w:val="001F5FF3"/>
    <w:rsid w:val="00200193"/>
    <w:rsid w:val="00200744"/>
    <w:rsid w:val="002020CE"/>
    <w:rsid w:val="00203198"/>
    <w:rsid w:val="002144D6"/>
    <w:rsid w:val="0021602F"/>
    <w:rsid w:val="00222769"/>
    <w:rsid w:val="002227AE"/>
    <w:rsid w:val="00223790"/>
    <w:rsid w:val="00226D7E"/>
    <w:rsid w:val="00230496"/>
    <w:rsid w:val="00230E54"/>
    <w:rsid w:val="00232F05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66F61"/>
    <w:rsid w:val="00267E1F"/>
    <w:rsid w:val="002714D8"/>
    <w:rsid w:val="00271F20"/>
    <w:rsid w:val="00291637"/>
    <w:rsid w:val="00291D1D"/>
    <w:rsid w:val="00296F52"/>
    <w:rsid w:val="002B0105"/>
    <w:rsid w:val="002B0358"/>
    <w:rsid w:val="002B592E"/>
    <w:rsid w:val="002B7A3C"/>
    <w:rsid w:val="002C03DA"/>
    <w:rsid w:val="002C14FC"/>
    <w:rsid w:val="002C15AB"/>
    <w:rsid w:val="002C30C0"/>
    <w:rsid w:val="002C38E2"/>
    <w:rsid w:val="002C5D95"/>
    <w:rsid w:val="002D0F25"/>
    <w:rsid w:val="002D765E"/>
    <w:rsid w:val="002F2425"/>
    <w:rsid w:val="002F35D3"/>
    <w:rsid w:val="002F5961"/>
    <w:rsid w:val="00300624"/>
    <w:rsid w:val="00303E34"/>
    <w:rsid w:val="003045E3"/>
    <w:rsid w:val="003121E9"/>
    <w:rsid w:val="003154BA"/>
    <w:rsid w:val="00315A5C"/>
    <w:rsid w:val="0032015F"/>
    <w:rsid w:val="00330706"/>
    <w:rsid w:val="003333B6"/>
    <w:rsid w:val="00334718"/>
    <w:rsid w:val="00334AC5"/>
    <w:rsid w:val="00336D4A"/>
    <w:rsid w:val="003427AF"/>
    <w:rsid w:val="0034390E"/>
    <w:rsid w:val="0034736B"/>
    <w:rsid w:val="003501C3"/>
    <w:rsid w:val="0036326D"/>
    <w:rsid w:val="0036799E"/>
    <w:rsid w:val="00371D24"/>
    <w:rsid w:val="00373D59"/>
    <w:rsid w:val="003747CE"/>
    <w:rsid w:val="003751B9"/>
    <w:rsid w:val="00385019"/>
    <w:rsid w:val="00385D88"/>
    <w:rsid w:val="0038604A"/>
    <w:rsid w:val="003952EA"/>
    <w:rsid w:val="00396461"/>
    <w:rsid w:val="003A198B"/>
    <w:rsid w:val="003A4951"/>
    <w:rsid w:val="003A5FAC"/>
    <w:rsid w:val="003A7BF6"/>
    <w:rsid w:val="003B0B03"/>
    <w:rsid w:val="003B21BE"/>
    <w:rsid w:val="003B3373"/>
    <w:rsid w:val="003C1DDE"/>
    <w:rsid w:val="003C30F1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E5183"/>
    <w:rsid w:val="003F08F0"/>
    <w:rsid w:val="003F5ADF"/>
    <w:rsid w:val="003F6DF0"/>
    <w:rsid w:val="003F76E5"/>
    <w:rsid w:val="00401D13"/>
    <w:rsid w:val="004023C4"/>
    <w:rsid w:val="00402488"/>
    <w:rsid w:val="00407AFE"/>
    <w:rsid w:val="00407D8C"/>
    <w:rsid w:val="0041043D"/>
    <w:rsid w:val="0041069D"/>
    <w:rsid w:val="00412673"/>
    <w:rsid w:val="0041466B"/>
    <w:rsid w:val="00416347"/>
    <w:rsid w:val="00416B6F"/>
    <w:rsid w:val="004224B4"/>
    <w:rsid w:val="0042501C"/>
    <w:rsid w:val="00426958"/>
    <w:rsid w:val="004313F5"/>
    <w:rsid w:val="00440634"/>
    <w:rsid w:val="00444AF1"/>
    <w:rsid w:val="004451C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3599"/>
    <w:rsid w:val="00475083"/>
    <w:rsid w:val="0047552F"/>
    <w:rsid w:val="00482E90"/>
    <w:rsid w:val="004861E1"/>
    <w:rsid w:val="00491A83"/>
    <w:rsid w:val="00492960"/>
    <w:rsid w:val="0049420B"/>
    <w:rsid w:val="00495C4C"/>
    <w:rsid w:val="004A1163"/>
    <w:rsid w:val="004A225A"/>
    <w:rsid w:val="004A2A9A"/>
    <w:rsid w:val="004A53BB"/>
    <w:rsid w:val="004A62FE"/>
    <w:rsid w:val="004B0C37"/>
    <w:rsid w:val="004C2DA9"/>
    <w:rsid w:val="004D315B"/>
    <w:rsid w:val="004D31EC"/>
    <w:rsid w:val="004E3CFD"/>
    <w:rsid w:val="004E57C0"/>
    <w:rsid w:val="004E70EA"/>
    <w:rsid w:val="004F3575"/>
    <w:rsid w:val="004F3915"/>
    <w:rsid w:val="004F3DD0"/>
    <w:rsid w:val="004F6217"/>
    <w:rsid w:val="004F6E98"/>
    <w:rsid w:val="004F72FD"/>
    <w:rsid w:val="004F7909"/>
    <w:rsid w:val="004F7E4F"/>
    <w:rsid w:val="005050D6"/>
    <w:rsid w:val="005107FE"/>
    <w:rsid w:val="00512DA5"/>
    <w:rsid w:val="00513B74"/>
    <w:rsid w:val="00514742"/>
    <w:rsid w:val="0051594F"/>
    <w:rsid w:val="00517727"/>
    <w:rsid w:val="0051793C"/>
    <w:rsid w:val="005226BE"/>
    <w:rsid w:val="005319BA"/>
    <w:rsid w:val="00532727"/>
    <w:rsid w:val="00535196"/>
    <w:rsid w:val="0054525D"/>
    <w:rsid w:val="005476FE"/>
    <w:rsid w:val="00550C66"/>
    <w:rsid w:val="00551ECE"/>
    <w:rsid w:val="0055518E"/>
    <w:rsid w:val="00560DEA"/>
    <w:rsid w:val="00560FF9"/>
    <w:rsid w:val="00563600"/>
    <w:rsid w:val="00563C73"/>
    <w:rsid w:val="00567878"/>
    <w:rsid w:val="00572827"/>
    <w:rsid w:val="00577303"/>
    <w:rsid w:val="005777D4"/>
    <w:rsid w:val="00584627"/>
    <w:rsid w:val="00591014"/>
    <w:rsid w:val="00591F46"/>
    <w:rsid w:val="0059614D"/>
    <w:rsid w:val="005A2141"/>
    <w:rsid w:val="005A2590"/>
    <w:rsid w:val="005A326B"/>
    <w:rsid w:val="005A40F9"/>
    <w:rsid w:val="005B3089"/>
    <w:rsid w:val="005C0D65"/>
    <w:rsid w:val="005C1BA8"/>
    <w:rsid w:val="005C4281"/>
    <w:rsid w:val="005C5496"/>
    <w:rsid w:val="005C7E0D"/>
    <w:rsid w:val="005D2904"/>
    <w:rsid w:val="005D7342"/>
    <w:rsid w:val="005E2BEA"/>
    <w:rsid w:val="005E4774"/>
    <w:rsid w:val="005E693E"/>
    <w:rsid w:val="005E7898"/>
    <w:rsid w:val="005F05DD"/>
    <w:rsid w:val="005F075B"/>
    <w:rsid w:val="005F2153"/>
    <w:rsid w:val="005F7D96"/>
    <w:rsid w:val="006032A5"/>
    <w:rsid w:val="0061195C"/>
    <w:rsid w:val="00613816"/>
    <w:rsid w:val="00617E4C"/>
    <w:rsid w:val="00622ED5"/>
    <w:rsid w:val="0062452D"/>
    <w:rsid w:val="00624C62"/>
    <w:rsid w:val="00624EEF"/>
    <w:rsid w:val="006256D9"/>
    <w:rsid w:val="00627560"/>
    <w:rsid w:val="00630137"/>
    <w:rsid w:val="006312D4"/>
    <w:rsid w:val="00637B10"/>
    <w:rsid w:val="0064062A"/>
    <w:rsid w:val="00640AC6"/>
    <w:rsid w:val="00645B32"/>
    <w:rsid w:val="00654BAE"/>
    <w:rsid w:val="006560B6"/>
    <w:rsid w:val="0066189C"/>
    <w:rsid w:val="00663D03"/>
    <w:rsid w:val="0067388A"/>
    <w:rsid w:val="006830F4"/>
    <w:rsid w:val="00683FD9"/>
    <w:rsid w:val="00692E0E"/>
    <w:rsid w:val="00694401"/>
    <w:rsid w:val="0069466E"/>
    <w:rsid w:val="0069777A"/>
    <w:rsid w:val="006A08CC"/>
    <w:rsid w:val="006A1236"/>
    <w:rsid w:val="006A2284"/>
    <w:rsid w:val="006A7246"/>
    <w:rsid w:val="006B033E"/>
    <w:rsid w:val="006B3658"/>
    <w:rsid w:val="006B57B4"/>
    <w:rsid w:val="006C615F"/>
    <w:rsid w:val="006C76E9"/>
    <w:rsid w:val="006D1331"/>
    <w:rsid w:val="006D16B4"/>
    <w:rsid w:val="006D2F2C"/>
    <w:rsid w:val="006D6000"/>
    <w:rsid w:val="006E260B"/>
    <w:rsid w:val="006E3450"/>
    <w:rsid w:val="006E6524"/>
    <w:rsid w:val="006F00FF"/>
    <w:rsid w:val="006F407E"/>
    <w:rsid w:val="006F584D"/>
    <w:rsid w:val="0070106E"/>
    <w:rsid w:val="00703657"/>
    <w:rsid w:val="00706416"/>
    <w:rsid w:val="00714A81"/>
    <w:rsid w:val="0071626C"/>
    <w:rsid w:val="007300A5"/>
    <w:rsid w:val="00736B72"/>
    <w:rsid w:val="00740566"/>
    <w:rsid w:val="00741191"/>
    <w:rsid w:val="00744955"/>
    <w:rsid w:val="007541A0"/>
    <w:rsid w:val="0076155D"/>
    <w:rsid w:val="00767164"/>
    <w:rsid w:val="0078327C"/>
    <w:rsid w:val="00784E06"/>
    <w:rsid w:val="00785272"/>
    <w:rsid w:val="0079574F"/>
    <w:rsid w:val="00795E40"/>
    <w:rsid w:val="007A0816"/>
    <w:rsid w:val="007A5EB4"/>
    <w:rsid w:val="007B01BC"/>
    <w:rsid w:val="007B3126"/>
    <w:rsid w:val="007B3476"/>
    <w:rsid w:val="007B4AD8"/>
    <w:rsid w:val="007B55D6"/>
    <w:rsid w:val="007C03E7"/>
    <w:rsid w:val="007C6632"/>
    <w:rsid w:val="007C6E17"/>
    <w:rsid w:val="007D02CB"/>
    <w:rsid w:val="007E070E"/>
    <w:rsid w:val="007E48C6"/>
    <w:rsid w:val="007E4ACD"/>
    <w:rsid w:val="007E5A30"/>
    <w:rsid w:val="007F29B7"/>
    <w:rsid w:val="00800187"/>
    <w:rsid w:val="008013B7"/>
    <w:rsid w:val="00802433"/>
    <w:rsid w:val="00804647"/>
    <w:rsid w:val="00807F28"/>
    <w:rsid w:val="00810B11"/>
    <w:rsid w:val="00810EE6"/>
    <w:rsid w:val="00811405"/>
    <w:rsid w:val="008120F1"/>
    <w:rsid w:val="008142F2"/>
    <w:rsid w:val="0081436E"/>
    <w:rsid w:val="00824422"/>
    <w:rsid w:val="008320C4"/>
    <w:rsid w:val="00833567"/>
    <w:rsid w:val="00842417"/>
    <w:rsid w:val="008457C4"/>
    <w:rsid w:val="00847E54"/>
    <w:rsid w:val="00851C5A"/>
    <w:rsid w:val="00854CE1"/>
    <w:rsid w:val="00854F41"/>
    <w:rsid w:val="008555FA"/>
    <w:rsid w:val="008603EF"/>
    <w:rsid w:val="00860E22"/>
    <w:rsid w:val="00861AA8"/>
    <w:rsid w:val="00866F27"/>
    <w:rsid w:val="00873F17"/>
    <w:rsid w:val="008745A9"/>
    <w:rsid w:val="00874DB2"/>
    <w:rsid w:val="00875BDA"/>
    <w:rsid w:val="008761D5"/>
    <w:rsid w:val="0088546E"/>
    <w:rsid w:val="008913C6"/>
    <w:rsid w:val="00893C15"/>
    <w:rsid w:val="00896FF7"/>
    <w:rsid w:val="008A1A2A"/>
    <w:rsid w:val="008A28A5"/>
    <w:rsid w:val="008A2FEC"/>
    <w:rsid w:val="008A5295"/>
    <w:rsid w:val="008B2A70"/>
    <w:rsid w:val="008B3C26"/>
    <w:rsid w:val="008B6D89"/>
    <w:rsid w:val="008C44C2"/>
    <w:rsid w:val="008D6B35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4316"/>
    <w:rsid w:val="00924861"/>
    <w:rsid w:val="00936562"/>
    <w:rsid w:val="0094073E"/>
    <w:rsid w:val="00947A4C"/>
    <w:rsid w:val="009539AC"/>
    <w:rsid w:val="00953AAD"/>
    <w:rsid w:val="00954680"/>
    <w:rsid w:val="00962764"/>
    <w:rsid w:val="00972125"/>
    <w:rsid w:val="00973672"/>
    <w:rsid w:val="00973AC0"/>
    <w:rsid w:val="009755AB"/>
    <w:rsid w:val="0097602A"/>
    <w:rsid w:val="00977765"/>
    <w:rsid w:val="00983A75"/>
    <w:rsid w:val="00984203"/>
    <w:rsid w:val="00984A0A"/>
    <w:rsid w:val="00987179"/>
    <w:rsid w:val="009934A0"/>
    <w:rsid w:val="00994404"/>
    <w:rsid w:val="009A2C9B"/>
    <w:rsid w:val="009A3F6D"/>
    <w:rsid w:val="009A6CA3"/>
    <w:rsid w:val="009C21B8"/>
    <w:rsid w:val="009C5AEC"/>
    <w:rsid w:val="009D677D"/>
    <w:rsid w:val="009D75BA"/>
    <w:rsid w:val="009E0DDA"/>
    <w:rsid w:val="009E3FF2"/>
    <w:rsid w:val="009E4214"/>
    <w:rsid w:val="009E6274"/>
    <w:rsid w:val="009E6C17"/>
    <w:rsid w:val="009F2756"/>
    <w:rsid w:val="009F28E5"/>
    <w:rsid w:val="009F2A91"/>
    <w:rsid w:val="009F4467"/>
    <w:rsid w:val="009F4AC4"/>
    <w:rsid w:val="00A02B6D"/>
    <w:rsid w:val="00A12824"/>
    <w:rsid w:val="00A16768"/>
    <w:rsid w:val="00A16F00"/>
    <w:rsid w:val="00A17945"/>
    <w:rsid w:val="00A27BD4"/>
    <w:rsid w:val="00A27C9B"/>
    <w:rsid w:val="00A36AB7"/>
    <w:rsid w:val="00A42153"/>
    <w:rsid w:val="00A47777"/>
    <w:rsid w:val="00A502BC"/>
    <w:rsid w:val="00A504F6"/>
    <w:rsid w:val="00A50DBB"/>
    <w:rsid w:val="00A54564"/>
    <w:rsid w:val="00A557B6"/>
    <w:rsid w:val="00A55824"/>
    <w:rsid w:val="00A56900"/>
    <w:rsid w:val="00A6045C"/>
    <w:rsid w:val="00A6095F"/>
    <w:rsid w:val="00A662EE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A3F67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8CB"/>
    <w:rsid w:val="00AE1A42"/>
    <w:rsid w:val="00AE33C8"/>
    <w:rsid w:val="00AE4BBD"/>
    <w:rsid w:val="00B05E45"/>
    <w:rsid w:val="00B07254"/>
    <w:rsid w:val="00B14B8E"/>
    <w:rsid w:val="00B14EAE"/>
    <w:rsid w:val="00B14FF3"/>
    <w:rsid w:val="00B15658"/>
    <w:rsid w:val="00B161B8"/>
    <w:rsid w:val="00B20C8A"/>
    <w:rsid w:val="00B316D2"/>
    <w:rsid w:val="00B33545"/>
    <w:rsid w:val="00B45877"/>
    <w:rsid w:val="00B4644D"/>
    <w:rsid w:val="00B475B4"/>
    <w:rsid w:val="00B5075D"/>
    <w:rsid w:val="00B55507"/>
    <w:rsid w:val="00B56402"/>
    <w:rsid w:val="00B62242"/>
    <w:rsid w:val="00B629BD"/>
    <w:rsid w:val="00B650E7"/>
    <w:rsid w:val="00B75F3E"/>
    <w:rsid w:val="00B81BD4"/>
    <w:rsid w:val="00B85A4B"/>
    <w:rsid w:val="00B86C96"/>
    <w:rsid w:val="00B9060B"/>
    <w:rsid w:val="00B93156"/>
    <w:rsid w:val="00B94B53"/>
    <w:rsid w:val="00B976F6"/>
    <w:rsid w:val="00BA1435"/>
    <w:rsid w:val="00BA1C49"/>
    <w:rsid w:val="00BA4C5A"/>
    <w:rsid w:val="00BA5FD0"/>
    <w:rsid w:val="00BB097E"/>
    <w:rsid w:val="00BB1B9C"/>
    <w:rsid w:val="00BB6794"/>
    <w:rsid w:val="00BC1956"/>
    <w:rsid w:val="00BC53C8"/>
    <w:rsid w:val="00BC6D27"/>
    <w:rsid w:val="00BD2CF8"/>
    <w:rsid w:val="00BE01AA"/>
    <w:rsid w:val="00BE636B"/>
    <w:rsid w:val="00BE6A99"/>
    <w:rsid w:val="00BE7CD2"/>
    <w:rsid w:val="00BF07D7"/>
    <w:rsid w:val="00BF27E8"/>
    <w:rsid w:val="00BF3B76"/>
    <w:rsid w:val="00BF61B7"/>
    <w:rsid w:val="00C02512"/>
    <w:rsid w:val="00C033CC"/>
    <w:rsid w:val="00C0572C"/>
    <w:rsid w:val="00C15DDE"/>
    <w:rsid w:val="00C17508"/>
    <w:rsid w:val="00C22F2B"/>
    <w:rsid w:val="00C31A44"/>
    <w:rsid w:val="00C32D57"/>
    <w:rsid w:val="00C34F3B"/>
    <w:rsid w:val="00C4417C"/>
    <w:rsid w:val="00C50EA8"/>
    <w:rsid w:val="00C55FFE"/>
    <w:rsid w:val="00C570EB"/>
    <w:rsid w:val="00C57E45"/>
    <w:rsid w:val="00C65105"/>
    <w:rsid w:val="00C65EC2"/>
    <w:rsid w:val="00C7072A"/>
    <w:rsid w:val="00C7230F"/>
    <w:rsid w:val="00C73944"/>
    <w:rsid w:val="00C7463D"/>
    <w:rsid w:val="00C81CAE"/>
    <w:rsid w:val="00C84181"/>
    <w:rsid w:val="00C86F0D"/>
    <w:rsid w:val="00C87836"/>
    <w:rsid w:val="00C879AF"/>
    <w:rsid w:val="00C90592"/>
    <w:rsid w:val="00C95E86"/>
    <w:rsid w:val="00C95EC0"/>
    <w:rsid w:val="00CA5EDC"/>
    <w:rsid w:val="00CA63C9"/>
    <w:rsid w:val="00CA6CCB"/>
    <w:rsid w:val="00CB3075"/>
    <w:rsid w:val="00CC1F5E"/>
    <w:rsid w:val="00CC3616"/>
    <w:rsid w:val="00CC66FB"/>
    <w:rsid w:val="00CD3D74"/>
    <w:rsid w:val="00CE11F3"/>
    <w:rsid w:val="00CE21A4"/>
    <w:rsid w:val="00CE2217"/>
    <w:rsid w:val="00CE29CC"/>
    <w:rsid w:val="00CE4EF0"/>
    <w:rsid w:val="00CF1982"/>
    <w:rsid w:val="00CF1A5E"/>
    <w:rsid w:val="00CF67C6"/>
    <w:rsid w:val="00D006D1"/>
    <w:rsid w:val="00D01EB5"/>
    <w:rsid w:val="00D0218B"/>
    <w:rsid w:val="00D05C94"/>
    <w:rsid w:val="00D06A51"/>
    <w:rsid w:val="00D10F8E"/>
    <w:rsid w:val="00D1186A"/>
    <w:rsid w:val="00D12B05"/>
    <w:rsid w:val="00D2222A"/>
    <w:rsid w:val="00D222F8"/>
    <w:rsid w:val="00D23263"/>
    <w:rsid w:val="00D255CF"/>
    <w:rsid w:val="00D27D42"/>
    <w:rsid w:val="00D34872"/>
    <w:rsid w:val="00D367B9"/>
    <w:rsid w:val="00D36DDE"/>
    <w:rsid w:val="00D3782C"/>
    <w:rsid w:val="00D37B57"/>
    <w:rsid w:val="00D40704"/>
    <w:rsid w:val="00D51B8B"/>
    <w:rsid w:val="00D53B73"/>
    <w:rsid w:val="00D545F4"/>
    <w:rsid w:val="00D571E3"/>
    <w:rsid w:val="00D604D3"/>
    <w:rsid w:val="00D60B95"/>
    <w:rsid w:val="00D630BE"/>
    <w:rsid w:val="00D660B5"/>
    <w:rsid w:val="00D70748"/>
    <w:rsid w:val="00D70A5A"/>
    <w:rsid w:val="00D80F1C"/>
    <w:rsid w:val="00D82319"/>
    <w:rsid w:val="00D87656"/>
    <w:rsid w:val="00D9160B"/>
    <w:rsid w:val="00DA4F5B"/>
    <w:rsid w:val="00DA6C74"/>
    <w:rsid w:val="00DB6783"/>
    <w:rsid w:val="00DC52F1"/>
    <w:rsid w:val="00DC57D5"/>
    <w:rsid w:val="00DC765E"/>
    <w:rsid w:val="00DD3A83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30B6F"/>
    <w:rsid w:val="00E32DB7"/>
    <w:rsid w:val="00E348F2"/>
    <w:rsid w:val="00E36AAF"/>
    <w:rsid w:val="00E36DEF"/>
    <w:rsid w:val="00E502D6"/>
    <w:rsid w:val="00E50B35"/>
    <w:rsid w:val="00E53996"/>
    <w:rsid w:val="00E55405"/>
    <w:rsid w:val="00E57993"/>
    <w:rsid w:val="00E62222"/>
    <w:rsid w:val="00E64E73"/>
    <w:rsid w:val="00E66FA2"/>
    <w:rsid w:val="00E70AB9"/>
    <w:rsid w:val="00E747A7"/>
    <w:rsid w:val="00E85614"/>
    <w:rsid w:val="00E8774F"/>
    <w:rsid w:val="00E93019"/>
    <w:rsid w:val="00E974C1"/>
    <w:rsid w:val="00EA25DB"/>
    <w:rsid w:val="00EA3B83"/>
    <w:rsid w:val="00EB0A3C"/>
    <w:rsid w:val="00EB4D82"/>
    <w:rsid w:val="00EB5DC7"/>
    <w:rsid w:val="00EC442B"/>
    <w:rsid w:val="00EC46A0"/>
    <w:rsid w:val="00ED05A4"/>
    <w:rsid w:val="00ED1573"/>
    <w:rsid w:val="00ED2A4A"/>
    <w:rsid w:val="00ED6662"/>
    <w:rsid w:val="00ED7C96"/>
    <w:rsid w:val="00EE640C"/>
    <w:rsid w:val="00EF0406"/>
    <w:rsid w:val="00EF37AC"/>
    <w:rsid w:val="00EF37F9"/>
    <w:rsid w:val="00EF584F"/>
    <w:rsid w:val="00F00157"/>
    <w:rsid w:val="00F05718"/>
    <w:rsid w:val="00F06528"/>
    <w:rsid w:val="00F06BEC"/>
    <w:rsid w:val="00F0781B"/>
    <w:rsid w:val="00F114A2"/>
    <w:rsid w:val="00F1196E"/>
    <w:rsid w:val="00F11A78"/>
    <w:rsid w:val="00F20C14"/>
    <w:rsid w:val="00F22399"/>
    <w:rsid w:val="00F2551F"/>
    <w:rsid w:val="00F26545"/>
    <w:rsid w:val="00F305CF"/>
    <w:rsid w:val="00F32192"/>
    <w:rsid w:val="00F336F7"/>
    <w:rsid w:val="00F33D9E"/>
    <w:rsid w:val="00F35350"/>
    <w:rsid w:val="00F5743E"/>
    <w:rsid w:val="00F61779"/>
    <w:rsid w:val="00F620BC"/>
    <w:rsid w:val="00F63787"/>
    <w:rsid w:val="00F71807"/>
    <w:rsid w:val="00F72B42"/>
    <w:rsid w:val="00F734D0"/>
    <w:rsid w:val="00F73995"/>
    <w:rsid w:val="00F7531B"/>
    <w:rsid w:val="00F870EB"/>
    <w:rsid w:val="00F92174"/>
    <w:rsid w:val="00F9326B"/>
    <w:rsid w:val="00F934CF"/>
    <w:rsid w:val="00F94329"/>
    <w:rsid w:val="00FA0763"/>
    <w:rsid w:val="00FA11F3"/>
    <w:rsid w:val="00FB088D"/>
    <w:rsid w:val="00FB38E8"/>
    <w:rsid w:val="00FB64BA"/>
    <w:rsid w:val="00FB6BC3"/>
    <w:rsid w:val="00FC2633"/>
    <w:rsid w:val="00FC2E15"/>
    <w:rsid w:val="00FC5150"/>
    <w:rsid w:val="00FC5DCC"/>
    <w:rsid w:val="00FC6D09"/>
    <w:rsid w:val="00FD7F84"/>
    <w:rsid w:val="00FE04B6"/>
    <w:rsid w:val="00FE307C"/>
    <w:rsid w:val="00FE5E9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6EA62AB8A48A172557AA6259D8C7DB03F2CB47280153FB99F0684CD499E0036DEA349BAADC2E6DE701C7917981F135E3EB8BaBv9G" TargetMode="External"/><Relationship Id="rId13" Type="http://schemas.openxmlformats.org/officeDocument/2006/relationships/hyperlink" Target="consultantplus://offline/ref=BD23973D747F6D8F9975578CA47A3BEA9146664049E10BA00059E46FEE2E4F71F34BDAB0C523732C0019A0D007K3H8H" TargetMode="External"/><Relationship Id="rId18" Type="http://schemas.openxmlformats.org/officeDocument/2006/relationships/hyperlink" Target="consultantplus://offline/ref=D28376673181B2F7C6114E621E1833D4418978F3711D0C852B8CFB07A4F0qBH" TargetMode="External"/><Relationship Id="rId26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B6446CD9D2C51844FE2AC9CDCA888C15365CE5962CF2B5AE7F50236FA68B95B4A4DDC2BA9BD0F642F9E145F14A0254BD0506AD74DED4F1F2844E56g4LEH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consultantplus://offline/ref=DB808C97257ECEDA78272EA1B5B0D0144E49FE3D7B75AAC3254C8713DFNAbAL" TargetMode="External"/><Relationship Id="rId17" Type="http://schemas.openxmlformats.org/officeDocument/2006/relationships/hyperlink" Target="consultantplus://offline/ref=DB808C97257ECEDA78272EA1B5B0D0144E49FE3D7B75AAC3254C8713DFAA94C10AE15582EA7217D9NFbCL" TargetMode="External"/><Relationship Id="rId25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http://www.zarechny.zat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28376673181B2F7C611506F08746DDB428A2FFA76170FDB75DFFD50FB5B9ABADBF2q3H" TargetMode="External"/><Relationship Id="rId24" Type="http://schemas.openxmlformats.org/officeDocument/2006/relationships/hyperlink" Target="consultantplus://offline/ref=E793FECBB49422466FA5461E214A062E2A96DD5624DF0D6E4FAAEFF2F63619A34A9C9CF838aEM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50ED5BD763CCC0F5C136B89A6812B79711AB0D0AB91800A1ADF49F23EEF155A6B38BB2CF0C690124y5V0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DB808C97257ECEDA78272EA1B5B0D0144E48F23A7F7DAAC3254C8713DFAA94C10AE15582EA7217DFNFb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E84157374099D670D5E4BD71884DF6CE8B69F7E84A2159E09599CFE7BE6A8C445FF8D63A5F049DF3E66279FD5869B64391E42696092617EEBDE59E7FL2L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909A-6A6C-45A5-84AE-13FD0251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14183</Words>
  <Characters>80845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24</cp:revision>
  <cp:lastPrinted>2018-05-18T08:43:00Z</cp:lastPrinted>
  <dcterms:created xsi:type="dcterms:W3CDTF">2021-06-03T09:28:00Z</dcterms:created>
  <dcterms:modified xsi:type="dcterms:W3CDTF">2021-07-15T14:13:00Z</dcterms:modified>
</cp:coreProperties>
</file>