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9339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93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1.8pt;margin-top:166.6pt;width:1in;height:19.5pt;z-index:251661312" stroked="f">
            <v:textbox>
              <w:txbxContent>
                <w:p w:rsidR="00914C25" w:rsidRPr="005A61B2" w:rsidRDefault="00B35262" w:rsidP="005A61B2">
                  <w:r>
                    <w:t>1016</w:t>
                  </w:r>
                </w:p>
              </w:txbxContent>
            </v:textbox>
          </v:shape>
        </w:pict>
      </w:r>
      <w:r w:rsidRPr="00933930">
        <w:rPr>
          <w:noProof/>
          <w:sz w:val="26"/>
          <w:szCs w:val="26"/>
        </w:rPr>
        <w:pict>
          <v:shape id="_x0000_s1029" type="#_x0000_t202" style="position:absolute;left:0;text-align:left;margin-left:105.3pt;margin-top:166.6pt;width:1in;height:19.5pt;z-index:251660288" stroked="f">
            <v:textbox>
              <w:txbxContent>
                <w:p w:rsidR="00914C25" w:rsidRPr="005A61B2" w:rsidRDefault="00B35262" w:rsidP="005A61B2">
                  <w:r>
                    <w:t>08.07.2024</w:t>
                  </w:r>
                </w:p>
              </w:txbxContent>
            </v:textbox>
          </v:shape>
        </w:pict>
      </w:r>
      <w:r w:rsidRPr="00933930">
        <w:rPr>
          <w:noProof/>
          <w:sz w:val="26"/>
          <w:szCs w:val="26"/>
        </w:rPr>
        <w:pict>
          <v:shape id="Text Box 3" o:spid="_x0000_s1026" type="#_x0000_t202" style="position:absolute;left:0;text-align:left;margin-left:366.3pt;margin-top:157.0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914C25" w:rsidRPr="00E30438" w:rsidRDefault="00914C25" w:rsidP="00E30438"/>
              </w:txbxContent>
            </v:textbox>
          </v:shape>
        </w:pict>
      </w:r>
      <w:r w:rsidRPr="00933930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914C25" w:rsidRPr="00E30438" w:rsidRDefault="00914C25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5317" cy="2667000"/>
            <wp:effectExtent l="19050" t="0" r="5483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6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BB524D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5E1124" w:rsidRPr="00B35262" w:rsidRDefault="00914C25" w:rsidP="00B35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3526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Заречного Пензенской области от 25.08.2023 №</w:t>
      </w:r>
      <w:r w:rsidR="001D424B" w:rsidRPr="00B35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1394 «</w:t>
      </w:r>
      <w:r w:rsidR="005E1124" w:rsidRPr="00B35262">
        <w:rPr>
          <w:rFonts w:ascii="Times New Roman" w:hAnsi="Times New Roman" w:cs="Times New Roman"/>
          <w:b w:val="0"/>
          <w:sz w:val="26"/>
          <w:szCs w:val="26"/>
        </w:rPr>
        <w:t>Об оценке регулирующего воздействия проектов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 и экспертизе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</w:p>
    <w:p w:rsidR="005E392F" w:rsidRPr="00B35262" w:rsidRDefault="005E392F" w:rsidP="00B35262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BB524D" w:rsidRPr="00B35262" w:rsidRDefault="005E392F" w:rsidP="00B35262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целях реализации части 6 статьи 7 и части 5 </w:t>
      </w:r>
      <w:hyperlink r:id="rId6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статьи 46</w:t>
        </w:r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</w:t>
      </w:r>
      <w:hyperlink r:id="rId7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Законом</w:t>
        </w:r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Пензенской области от 05.09.2014 № 2606-ЗПО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(с последующими изменениями), руководствуясь </w:t>
      </w:r>
      <w:hyperlink r:id="rId8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статьями 4.3.1</w:t>
        </w:r>
        <w:proofErr w:type="gramEnd"/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</w:t>
      </w:r>
      <w:hyperlink r:id="rId9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4.6.1</w:t>
        </w:r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Устава закрытого административно-территориального образования города Заречного Пензенской области, Администрация ЗАТО г. Заречного</w:t>
      </w:r>
      <w:r w:rsidR="00914C25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proofErr w:type="gramStart"/>
      <w:r w:rsidR="00BB524D" w:rsidRPr="00B35262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="00BB524D" w:rsidRPr="00B35262">
        <w:rPr>
          <w:rFonts w:ascii="Times New Roman" w:hAnsi="Times New Roman" w:cs="Times New Roman"/>
          <w:bCs/>
          <w:sz w:val="26"/>
          <w:szCs w:val="26"/>
        </w:rPr>
        <w:t xml:space="preserve"> о с т а н о в л я е т:</w:t>
      </w:r>
    </w:p>
    <w:p w:rsidR="00BB524D" w:rsidRPr="00B35262" w:rsidRDefault="00BB524D" w:rsidP="00B352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4C25" w:rsidRPr="00B35262" w:rsidRDefault="00BB524D" w:rsidP="00B352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914C25" w:rsidRPr="00B35262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города Заречного Пензенской области от 25.08.2023 №</w:t>
      </w:r>
      <w:r w:rsidR="001D424B" w:rsidRPr="00B35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C25" w:rsidRPr="00B35262">
        <w:rPr>
          <w:rFonts w:ascii="Times New Roman" w:hAnsi="Times New Roman" w:cs="Times New Roman"/>
          <w:b w:val="0"/>
          <w:sz w:val="26"/>
          <w:szCs w:val="26"/>
        </w:rPr>
        <w:t xml:space="preserve">1394 «Об оценке регулирующего воздействия проектов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 и экспертизе нормативных правовых актов Администрации города Заречного Пензенской области и иных органов местного самоуправления города Заречного Пензенской области» </w:t>
      </w:r>
      <w:r w:rsidR="00975F2C" w:rsidRPr="00B35262">
        <w:rPr>
          <w:rFonts w:ascii="Times New Roman" w:hAnsi="Times New Roman" w:cs="Times New Roman"/>
          <w:b w:val="0"/>
          <w:sz w:val="26"/>
          <w:szCs w:val="26"/>
        </w:rPr>
        <w:t xml:space="preserve"> (далее – постановление) </w:t>
      </w:r>
      <w:r w:rsidR="00914C25" w:rsidRPr="00B35262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914C25" w:rsidRPr="00B35262" w:rsidRDefault="00914C25" w:rsidP="00B352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1.1. заголовок </w:t>
      </w:r>
      <w:r w:rsidR="00975F2C" w:rsidRPr="00B35262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изложить в следующей редакции: </w:t>
      </w:r>
      <w:proofErr w:type="gramStart"/>
      <w:r w:rsidRPr="00B35262">
        <w:rPr>
          <w:rFonts w:ascii="Times New Roman" w:hAnsi="Times New Roman" w:cs="Times New Roman"/>
          <w:b w:val="0"/>
          <w:sz w:val="26"/>
          <w:szCs w:val="26"/>
        </w:rPr>
        <w:t>«Об оценке регулирующего воздействия проектов нормативных правовых актов Администрации города Заречного Пензенской области, Собрания представителей города Заречного Пензенской области  и иных органов местного самоуправления города Заречного Пензенской области и экспертизе нормативных правовых актов Администрации города Заречного Пензенской области, Собрания представителей города Заречного Пензенской области  и иных органов местного самоуправления города Заречного Пензенской области»;</w:t>
      </w:r>
      <w:proofErr w:type="gramEnd"/>
    </w:p>
    <w:p w:rsidR="000C2777" w:rsidRPr="00B35262" w:rsidRDefault="000C2777" w:rsidP="00B3526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5262">
        <w:rPr>
          <w:rFonts w:ascii="Times New Roman" w:hAnsi="Times New Roman" w:cs="Times New Roman"/>
          <w:b w:val="0"/>
          <w:sz w:val="26"/>
          <w:szCs w:val="26"/>
        </w:rPr>
        <w:t>1.2. пункты 1</w:t>
      </w:r>
      <w:r w:rsidR="00F17AEE" w:rsidRPr="00B35262">
        <w:rPr>
          <w:rFonts w:ascii="Times New Roman" w:hAnsi="Times New Roman" w:cs="Times New Roman"/>
          <w:b w:val="0"/>
          <w:sz w:val="26"/>
          <w:szCs w:val="26"/>
        </w:rPr>
        <w:t>-3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5F2C" w:rsidRPr="00B35262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3C0EC9" w:rsidRPr="00B35262" w:rsidRDefault="000C2777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«1. </w:t>
      </w:r>
      <w:r w:rsidR="003C0EC9" w:rsidRPr="00B35262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914C25" w:rsidRPr="00B35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10" w:history="1">
        <w:r w:rsidR="003C0EC9"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Порядок</w:t>
        </w:r>
      </w:hyperlink>
      <w:r w:rsidR="003C0EC9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="003C0EC9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проведения оценки регулирующего воздействия проектов нормативных правовых актов Администрации города </w:t>
      </w:r>
      <w:r w:rsidR="003C0EC9" w:rsidRPr="00B35262">
        <w:rPr>
          <w:rFonts w:ascii="Times New Roman" w:hAnsi="Times New Roman" w:cs="Times New Roman"/>
          <w:b w:val="0"/>
          <w:sz w:val="26"/>
          <w:szCs w:val="26"/>
        </w:rPr>
        <w:t>Заречного Пензенской</w:t>
      </w:r>
      <w:proofErr w:type="gramEnd"/>
      <w:r w:rsidR="003C0EC9" w:rsidRPr="00B35262">
        <w:rPr>
          <w:rFonts w:ascii="Times New Roman" w:hAnsi="Times New Roman" w:cs="Times New Roman"/>
          <w:b w:val="0"/>
          <w:sz w:val="26"/>
          <w:szCs w:val="26"/>
        </w:rPr>
        <w:t xml:space="preserve"> области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3C0EC9" w:rsidRPr="00B35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3C0EC9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иных органов местного самоуправления города Заречного Пензенской области (приложение № 1).</w:t>
      </w:r>
    </w:p>
    <w:p w:rsidR="003C0EC9" w:rsidRPr="00B35262" w:rsidRDefault="003C0EC9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2. Утвердить </w:t>
      </w:r>
      <w:hyperlink r:id="rId11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Порядок</w:t>
        </w:r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проведения экспертизы нормативных правовых актов </w:t>
      </w: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 xml:space="preserve">Администрации города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Заречного Пензенской</w:t>
      </w:r>
      <w:proofErr w:type="gramEnd"/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 области</w:t>
      </w:r>
      <w:r w:rsidR="00F17AEE" w:rsidRPr="00B352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7AEE" w:rsidRPr="00B35262"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города Заречного Пензенской области</w:t>
      </w:r>
      <w:r w:rsidR="00F17AEE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иных органов местного самоуправления города Заречного Пензенской области (приложение № 2).</w:t>
      </w:r>
    </w:p>
    <w:p w:rsidR="003C0EC9" w:rsidRPr="00B35262" w:rsidRDefault="003C0EC9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3. </w:t>
      </w:r>
      <w:proofErr w:type="gramStart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Определить отдел экономики Администрации города Заречного Пензенской области уполномоченным подразделением, отвечающим за подготовку заключений об оценке регулирующего воздействия проектов нормативных правовых актов Администрации города Заречного Пензенской области</w:t>
      </w:r>
      <w:r w:rsidR="00F17AEE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</w:t>
      </w:r>
      <w:r w:rsidR="00F17AEE" w:rsidRPr="00B35262">
        <w:rPr>
          <w:rFonts w:ascii="Times New Roman" w:hAnsi="Times New Roman" w:cs="Times New Roman"/>
          <w:b w:val="0"/>
          <w:sz w:val="26"/>
          <w:szCs w:val="26"/>
        </w:rPr>
        <w:t xml:space="preserve"> Собрания представителей города Заречного Пензенской области</w:t>
      </w: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области, заключений по результатам экспертизы нормативных правовых актов Администрации города Заречного Пензенской области</w:t>
      </w:r>
      <w:r w:rsidR="00F17AEE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F17AEE" w:rsidRPr="00B35262"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города Заречного Пензенской области</w:t>
      </w:r>
      <w:proofErr w:type="gramEnd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</w:t>
      </w:r>
      <w:proofErr w:type="gramStart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  <w:r w:rsidR="00F17AEE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»;</w:t>
      </w:r>
      <w:proofErr w:type="gramEnd"/>
    </w:p>
    <w:p w:rsidR="00975F2C" w:rsidRPr="00B35262" w:rsidRDefault="00F17AEE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1.3. </w:t>
      </w:r>
      <w:r w:rsidR="00975F2C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приложении №1 к постановлению:</w:t>
      </w:r>
    </w:p>
    <w:p w:rsidR="00F17AEE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а) заголовок </w:t>
      </w:r>
      <w:r w:rsidR="00F17AEE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F17AEE" w:rsidRPr="00B35262" w:rsidRDefault="00F17AEE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hyperlink r:id="rId12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Порядок</w:t>
        </w:r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проведения оценки регулирующего воздействия проектов нормативных правовых актов Администрации города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Заречного Пензенской</w:t>
      </w:r>
      <w:proofErr w:type="gramEnd"/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 области,  Собрания представителей города Заречного Пензенской области</w:t>
      </w: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области»;</w:t>
      </w:r>
    </w:p>
    <w:p w:rsidR="00F17AEE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б) </w:t>
      </w:r>
      <w:r w:rsidR="00F17AEE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абзац 1 пункта 1.1 изложить в следующей редакции:</w:t>
      </w:r>
    </w:p>
    <w:p w:rsidR="00F17AEE" w:rsidRPr="00B35262" w:rsidRDefault="005109B2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sz w:val="26"/>
          <w:szCs w:val="26"/>
          <w:lang w:eastAsia="en-US"/>
        </w:rPr>
        <w:t xml:space="preserve">   </w:t>
      </w:r>
      <w:r w:rsidR="00F17AEE" w:rsidRPr="00B35262">
        <w:rPr>
          <w:rFonts w:eastAsiaTheme="minorHAnsi"/>
          <w:sz w:val="26"/>
          <w:szCs w:val="26"/>
          <w:lang w:eastAsia="en-US"/>
        </w:rPr>
        <w:t>«</w:t>
      </w:r>
      <w:r w:rsidR="00F17AEE" w:rsidRPr="00B35262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F17AEE" w:rsidRPr="00B35262">
        <w:rPr>
          <w:rFonts w:eastAsiaTheme="minorHAnsi"/>
          <w:sz w:val="26"/>
          <w:szCs w:val="26"/>
          <w:lang w:eastAsia="en-US"/>
        </w:rPr>
        <w:t>1.1.</w:t>
      </w:r>
      <w:r w:rsidR="00F17AEE" w:rsidRPr="00B35262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="00F17AEE" w:rsidRPr="00B35262">
        <w:rPr>
          <w:rFonts w:eastAsiaTheme="minorHAnsi"/>
          <w:bCs/>
          <w:sz w:val="26"/>
          <w:szCs w:val="26"/>
          <w:lang w:eastAsia="en-US"/>
        </w:rPr>
        <w:t xml:space="preserve">Настоящий Порядок проведения оценки регулирующего воздействия проектов нормативных правовых актов Администрации города Заречного Пензенской области,  </w:t>
      </w:r>
      <w:r w:rsidR="00F17AEE"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="00F17AEE"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 (далее - Порядок) определяет процедуру проведения оценки регулирующего воздействия проектов нормативных правовых актов Администрации города Заречного Пензенской области, </w:t>
      </w:r>
      <w:r w:rsidR="00F17AEE"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="00F17AEE"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</w:t>
      </w:r>
      <w:proofErr w:type="gramEnd"/>
      <w:r w:rsidR="00F17AEE" w:rsidRPr="00B35262">
        <w:rPr>
          <w:rFonts w:eastAsiaTheme="minorHAnsi"/>
          <w:bCs/>
          <w:sz w:val="26"/>
          <w:szCs w:val="26"/>
          <w:lang w:eastAsia="en-US"/>
        </w:rPr>
        <w:t xml:space="preserve"> Пензенской области (далее – оценка регулирующего воздействия, муниципальные нормативные правовые акты)</w:t>
      </w:r>
      <w:proofErr w:type="gramStart"/>
      <w:r w:rsidR="00F17AEE" w:rsidRPr="00B35262">
        <w:rPr>
          <w:rFonts w:eastAsiaTheme="minorHAnsi"/>
          <w:bCs/>
          <w:sz w:val="26"/>
          <w:szCs w:val="26"/>
          <w:lang w:eastAsia="en-US"/>
        </w:rPr>
        <w:t>:»</w:t>
      </w:r>
      <w:proofErr w:type="gramEnd"/>
      <w:r w:rsidR="00F17AEE" w:rsidRPr="00B35262">
        <w:rPr>
          <w:rFonts w:eastAsiaTheme="minorHAnsi"/>
          <w:bCs/>
          <w:sz w:val="26"/>
          <w:szCs w:val="26"/>
          <w:lang w:eastAsia="en-US"/>
        </w:rPr>
        <w:t>;</w:t>
      </w:r>
    </w:p>
    <w:p w:rsidR="005109B2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в) </w:t>
      </w:r>
      <w:r w:rsidR="005109B2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абзац 1 пункта 1.5 изложить в следующей редакции:</w:t>
      </w:r>
    </w:p>
    <w:p w:rsidR="005109B2" w:rsidRPr="00B35262" w:rsidRDefault="005109B2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 «1.5. Оценка регулирующего воздействия на стадии разработки проекта муниципального нормативного правового акта проводится структурными подразделениями Администрации города Заречного Пензенской области,  </w:t>
      </w:r>
      <w:r w:rsidRPr="00B35262">
        <w:rPr>
          <w:sz w:val="26"/>
          <w:szCs w:val="26"/>
        </w:rPr>
        <w:t>Собранием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иными органами местного самоуправления города Заречного Пензенской области, осуществляющими его подготовку (далее - разработчик).»;</w:t>
      </w:r>
    </w:p>
    <w:p w:rsidR="005109B2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г)</w:t>
      </w:r>
      <w:r w:rsidR="005109B2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в абзаце 2 пункта 2.1 слова «</w:t>
      </w:r>
      <w:r w:rsidR="005109B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руководитель муниципального учреждения «Правовое управление»</w:t>
      </w:r>
      <w:proofErr w:type="gramStart"/>
      <w:r w:rsidR="005109B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,»</w:t>
      </w:r>
      <w:proofErr w:type="gramEnd"/>
      <w:r w:rsidR="005109B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исключить;</w:t>
      </w:r>
    </w:p>
    <w:p w:rsidR="00F57E72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spellStart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д</w:t>
      </w:r>
      <w:proofErr w:type="spellEnd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)</w:t>
      </w:r>
      <w:r w:rsidR="005109B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F57E7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абзац 1 пункта 2.4 </w:t>
      </w:r>
      <w:r w:rsidR="00F57E72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F57E72" w:rsidRPr="00B35262" w:rsidRDefault="00F57E72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«2.4. </w:t>
      </w:r>
      <w:proofErr w:type="gramStart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Для проведения публичных консультаций разработчик в течение 3 рабочих дней со дня начала проведения углубленной оценки на официальном сайте Администрации города Заречного Пензенской области, официальном сайте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Собрани</w:t>
      </w:r>
      <w:r w:rsidRPr="00B35262">
        <w:rPr>
          <w:b w:val="0"/>
          <w:sz w:val="26"/>
          <w:szCs w:val="26"/>
        </w:rPr>
        <w:t>я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 представителей города Заречного Пензенской области</w:t>
      </w:r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или на официальном сайте иного органа местного самоуправления города Заречного Пензенской области размещает:»;</w:t>
      </w:r>
      <w:proofErr w:type="gramEnd"/>
    </w:p>
    <w:p w:rsidR="00F57E72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е)</w:t>
      </w:r>
      <w:r w:rsidR="00F57E7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абзац 1 пункта 2.5 </w:t>
      </w:r>
      <w:r w:rsidR="00F57E72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F57E72" w:rsidRPr="00B35262" w:rsidRDefault="00F57E72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«2.5.</w:t>
      </w:r>
      <w:r w:rsidRPr="00B352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Одновременно с размещением на официальном сайте Администрации города Заречного Пензенской области,  на официальном сайте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или на официальном сайте иного органа местного самоуправления города Заречного Пензенской области документов, указанных в </w:t>
      </w:r>
      <w:hyperlink w:anchor="Par35" w:history="1">
        <w:r w:rsidRPr="00B35262">
          <w:rPr>
            <w:rFonts w:eastAsiaTheme="minorHAnsi"/>
            <w:bCs/>
            <w:sz w:val="26"/>
            <w:szCs w:val="26"/>
            <w:lang w:eastAsia="en-US"/>
          </w:rPr>
          <w:t>пункте 2.4</w:t>
        </w:r>
      </w:hyperlink>
      <w:r w:rsidRPr="00B35262">
        <w:rPr>
          <w:sz w:val="26"/>
          <w:szCs w:val="26"/>
        </w:rPr>
        <w:t xml:space="preserve"> настоящего Порядка</w:t>
      </w:r>
      <w:r w:rsidRPr="00B35262">
        <w:rPr>
          <w:rFonts w:eastAsiaTheme="minorHAnsi"/>
          <w:bCs/>
          <w:sz w:val="26"/>
          <w:szCs w:val="26"/>
          <w:lang w:eastAsia="en-US"/>
        </w:rPr>
        <w:t>, разработчик извещает о начале публичных консультаций:»;</w:t>
      </w:r>
      <w:proofErr w:type="gramEnd"/>
    </w:p>
    <w:p w:rsidR="00F57E72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ж)</w:t>
      </w:r>
      <w:r w:rsidR="00F57E72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пункт 2.6 </w:t>
      </w:r>
      <w:r w:rsidR="00F57E72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F57E72" w:rsidRPr="00B35262" w:rsidRDefault="00810D11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F57E72" w:rsidRPr="00B35262">
        <w:rPr>
          <w:rFonts w:eastAsiaTheme="minorHAnsi"/>
          <w:bCs/>
          <w:sz w:val="26"/>
          <w:szCs w:val="26"/>
          <w:lang w:eastAsia="en-US"/>
        </w:rPr>
        <w:t xml:space="preserve">«2.6. </w:t>
      </w:r>
      <w:proofErr w:type="gramStart"/>
      <w:r w:rsidR="00F57E72" w:rsidRPr="00B35262">
        <w:rPr>
          <w:rFonts w:eastAsiaTheme="minorHAnsi"/>
          <w:bCs/>
          <w:sz w:val="26"/>
          <w:szCs w:val="26"/>
          <w:lang w:eastAsia="en-US"/>
        </w:rPr>
        <w:t xml:space="preserve">Срок проведения публичных консультаций не может составлять менее 15 календарных дней </w:t>
      </w:r>
      <w:r w:rsidR="00F57E72" w:rsidRPr="00B35262">
        <w:rPr>
          <w:rFonts w:eastAsiaTheme="minorHAnsi"/>
          <w:sz w:val="26"/>
          <w:szCs w:val="26"/>
          <w:lang w:eastAsia="en-US"/>
        </w:rPr>
        <w:t xml:space="preserve">с даты размещения уведомления о проведении публичных консультаций </w:t>
      </w:r>
      <w:r w:rsidR="00F57E72" w:rsidRPr="00B35262">
        <w:rPr>
          <w:rFonts w:eastAsiaTheme="minorHAnsi"/>
          <w:sz w:val="26"/>
          <w:szCs w:val="26"/>
          <w:lang w:eastAsia="en-US"/>
        </w:rPr>
        <w:lastRenderedPageBreak/>
        <w:t>(далее</w:t>
      </w:r>
      <w:r w:rsidR="005A61B2" w:rsidRPr="00B35262">
        <w:rPr>
          <w:rFonts w:eastAsiaTheme="minorHAnsi"/>
          <w:sz w:val="26"/>
          <w:szCs w:val="26"/>
          <w:lang w:eastAsia="en-US"/>
        </w:rPr>
        <w:t xml:space="preserve"> </w:t>
      </w:r>
      <w:r w:rsidR="00F57E72" w:rsidRPr="00B35262">
        <w:rPr>
          <w:rFonts w:eastAsiaTheme="minorHAnsi"/>
          <w:sz w:val="26"/>
          <w:szCs w:val="26"/>
          <w:lang w:eastAsia="en-US"/>
        </w:rPr>
        <w:t xml:space="preserve">- уведомление) на официальном сайте </w:t>
      </w:r>
      <w:r w:rsidR="00F57E72" w:rsidRPr="00B35262">
        <w:rPr>
          <w:rFonts w:eastAsiaTheme="minorHAnsi"/>
          <w:bCs/>
          <w:sz w:val="26"/>
          <w:szCs w:val="26"/>
          <w:lang w:eastAsia="en-US"/>
        </w:rPr>
        <w:t xml:space="preserve">Администрации города Заречного </w:t>
      </w:r>
      <w:r w:rsidR="00F57E72" w:rsidRPr="00B35262">
        <w:rPr>
          <w:rFonts w:eastAsiaTheme="minorHAnsi"/>
          <w:sz w:val="26"/>
          <w:szCs w:val="26"/>
          <w:lang w:eastAsia="en-US"/>
        </w:rPr>
        <w:t xml:space="preserve">Пензенской области,  </w:t>
      </w:r>
      <w:r w:rsidR="00F57E72" w:rsidRPr="00B35262">
        <w:rPr>
          <w:rFonts w:eastAsiaTheme="minorHAnsi"/>
          <w:bCs/>
          <w:sz w:val="26"/>
          <w:szCs w:val="26"/>
          <w:lang w:eastAsia="en-US"/>
        </w:rPr>
        <w:t xml:space="preserve">на официальном сайте </w:t>
      </w:r>
      <w:r w:rsidR="00F57E72"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="00F57E72" w:rsidRPr="00B35262">
        <w:rPr>
          <w:rFonts w:eastAsiaTheme="minorHAnsi"/>
          <w:bCs/>
          <w:sz w:val="26"/>
          <w:szCs w:val="26"/>
          <w:lang w:eastAsia="en-US"/>
        </w:rPr>
        <w:t xml:space="preserve"> или на официальном сайте иного органа местного самоуправления города Заречного Пензенской области </w:t>
      </w:r>
      <w:r w:rsidR="00F57E72" w:rsidRPr="00B35262">
        <w:rPr>
          <w:rFonts w:eastAsiaTheme="minorHAnsi"/>
          <w:sz w:val="26"/>
          <w:szCs w:val="26"/>
          <w:lang w:eastAsia="en-US"/>
        </w:rPr>
        <w:t>в информационно-телекоммуникационной сети «Интернет».</w:t>
      </w:r>
      <w:r w:rsidRPr="00B35262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810D11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spellStart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з</w:t>
      </w:r>
      <w:proofErr w:type="spellEnd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)</w:t>
      </w:r>
      <w:r w:rsidR="00810D11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пункт 2.7 </w:t>
      </w:r>
      <w:r w:rsidR="00810D11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810D11" w:rsidRPr="00B35262" w:rsidRDefault="00810D11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«2.7.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муниципального нормативного правового акта на официальном сайте Администрации города Заречного Пензенской области, на официальном сайте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или на официальном сайте иного органа местного самоуправления города Заречного Пензенской области в информационно-телекоммуникационной сети «Интернет».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Администрации города Заречного Пензенской области,  на официальном сайте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или на официальном сайте иного органа местного самоуправления города Заречного Пензенской области в информационно-телекоммуникационной сети «Интернет» проекту муниципального нормативного правового акта.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Срок продления определяется разработчиком самостоятельно, но не может быть более 5 рабочих дней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.»</w:t>
      </w:r>
      <w:proofErr w:type="gramEnd"/>
    </w:p>
    <w:p w:rsidR="00810D11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и)</w:t>
      </w:r>
      <w:r w:rsidR="00810D11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AD7254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абзац 3 </w:t>
      </w:r>
      <w:r w:rsidR="00810D11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пункт</w:t>
      </w:r>
      <w:r w:rsidR="00AD7254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а</w:t>
      </w:r>
      <w:r w:rsidR="00810D11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2.8 </w:t>
      </w:r>
      <w:r w:rsidR="00810D11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810D11" w:rsidRPr="00B35262" w:rsidRDefault="00810D11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«</w:t>
      </w:r>
      <w:r w:rsidRPr="00B35262">
        <w:rPr>
          <w:rFonts w:eastAsiaTheme="minorHAnsi"/>
          <w:sz w:val="26"/>
          <w:szCs w:val="26"/>
          <w:lang w:eastAsia="en-US"/>
        </w:rPr>
        <w:t xml:space="preserve">Справка о проведении публичных консультаций подлежит размещению на официальном сайте </w:t>
      </w:r>
      <w:r w:rsidRPr="00B35262">
        <w:rPr>
          <w:rFonts w:eastAsiaTheme="minorHAnsi"/>
          <w:bCs/>
          <w:sz w:val="26"/>
          <w:szCs w:val="26"/>
          <w:lang w:eastAsia="en-US"/>
        </w:rPr>
        <w:t>Администрации города Заречного</w:t>
      </w:r>
      <w:r w:rsidR="00AD7254"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35262">
        <w:rPr>
          <w:rFonts w:eastAsiaTheme="minorHAnsi"/>
          <w:sz w:val="26"/>
          <w:szCs w:val="26"/>
          <w:lang w:eastAsia="en-US"/>
        </w:rPr>
        <w:t>Пензенской области</w:t>
      </w:r>
      <w:r w:rsidR="00AD7254" w:rsidRPr="00B35262">
        <w:rPr>
          <w:rFonts w:eastAsiaTheme="minorHAnsi"/>
          <w:sz w:val="26"/>
          <w:szCs w:val="26"/>
          <w:lang w:eastAsia="en-US"/>
        </w:rPr>
        <w:t xml:space="preserve">, </w:t>
      </w:r>
      <w:r w:rsidRPr="00B35262">
        <w:rPr>
          <w:rFonts w:eastAsiaTheme="minorHAnsi"/>
          <w:sz w:val="26"/>
          <w:szCs w:val="26"/>
          <w:lang w:eastAsia="en-US"/>
        </w:rPr>
        <w:t xml:space="preserve"> </w:t>
      </w:r>
      <w:r w:rsidR="00AD7254" w:rsidRPr="00B35262">
        <w:rPr>
          <w:rFonts w:eastAsiaTheme="minorHAnsi"/>
          <w:bCs/>
          <w:sz w:val="26"/>
          <w:szCs w:val="26"/>
          <w:lang w:eastAsia="en-US"/>
        </w:rPr>
        <w:t xml:space="preserve">на официальном сайте </w:t>
      </w:r>
      <w:r w:rsidR="00AD7254"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="00AD7254"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или на официальном сайте иного органа местного самоуправления города Заречного Пензенской области </w:t>
      </w:r>
      <w:r w:rsidRPr="00B35262">
        <w:rPr>
          <w:rFonts w:eastAsiaTheme="minorHAnsi"/>
          <w:sz w:val="26"/>
          <w:szCs w:val="26"/>
          <w:lang w:eastAsia="en-US"/>
        </w:rPr>
        <w:t>в информационно-телекоммуникационной сети «Интернет» в течение 3 рабочих дней с момента ее подписания руководителем разработчика (лицом, его замещающим).</w:t>
      </w:r>
      <w:r w:rsidR="00AD7254" w:rsidRPr="00B35262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AD7254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к)</w:t>
      </w:r>
      <w:r w:rsidR="00AD7254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пункт 2.11 </w:t>
      </w:r>
      <w:r w:rsidR="00AD7254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AD7254" w:rsidRPr="00B35262" w:rsidRDefault="00AD7254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«2.11.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Сводный отчет подлежит размещению разработчиком на официальном сайте Администрации города Заречного Пензенской области,  на официальном сайте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или на официальном сайте иного органа местного самоуправления города Заречного Пензенской области в информационно-телекоммуникационной сети «Интернет» не позднее 3 рабочих дней со дня его подписания </w:t>
      </w:r>
      <w:r w:rsidRPr="00B35262">
        <w:rPr>
          <w:rFonts w:eastAsiaTheme="minorHAnsi"/>
          <w:sz w:val="26"/>
          <w:szCs w:val="26"/>
          <w:lang w:eastAsia="en-US"/>
        </w:rPr>
        <w:t>руководителем разработчика (лицом, его замещающим).»;</w:t>
      </w:r>
      <w:proofErr w:type="gramEnd"/>
    </w:p>
    <w:p w:rsidR="00975F2C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1.4. в приложении №2 к постановлению:</w:t>
      </w:r>
    </w:p>
    <w:p w:rsidR="007405AD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а) </w:t>
      </w:r>
      <w:r w:rsidR="007405AD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заголовок изложить в следующей редакции:</w:t>
      </w:r>
    </w:p>
    <w:p w:rsidR="00AD7254" w:rsidRPr="00B35262" w:rsidRDefault="007405AD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hyperlink r:id="rId13" w:history="1">
        <w:r w:rsidRPr="00B3526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Порядок</w:t>
        </w:r>
      </w:hyperlink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проведения экспертизы нормативных правовых актов Администрации города </w:t>
      </w:r>
      <w:r w:rsidRPr="00B35262">
        <w:rPr>
          <w:rFonts w:ascii="Times New Roman" w:hAnsi="Times New Roman" w:cs="Times New Roman"/>
          <w:b w:val="0"/>
          <w:sz w:val="26"/>
          <w:szCs w:val="26"/>
        </w:rPr>
        <w:t>Заречного Пензенской</w:t>
      </w:r>
      <w:proofErr w:type="gramEnd"/>
      <w:r w:rsidRPr="00B35262">
        <w:rPr>
          <w:rFonts w:ascii="Times New Roman" w:hAnsi="Times New Roman" w:cs="Times New Roman"/>
          <w:b w:val="0"/>
          <w:sz w:val="26"/>
          <w:szCs w:val="26"/>
        </w:rPr>
        <w:t xml:space="preserve"> области,  Собрания представителей города Заречного Пензенской области</w:t>
      </w: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области»;</w:t>
      </w:r>
    </w:p>
    <w:p w:rsidR="007405AD" w:rsidRPr="00B35262" w:rsidRDefault="00975F2C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б)</w:t>
      </w:r>
      <w:r w:rsidR="007405AD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пункт 1.1 изложить в следующей редакции:</w:t>
      </w:r>
    </w:p>
    <w:p w:rsidR="007405AD" w:rsidRPr="00B35262" w:rsidRDefault="007405AD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«1.1.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Настоящий Порядок проведения экспертизы нормативных правовых актов Администрации города Заречного Пензенской области,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 (далее - Порядок), определяет процедуру проведения экспертизы нормативных правовых актов Администрации города Заречного Пензенской области, 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области, затрагивающих вопросы осуществления предпринимательской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и инвестиционной деятельности (далее – экспертиза муниципального нормативного правового акта) порядок проведения публичных </w:t>
      </w:r>
      <w:r w:rsidRPr="00B35262">
        <w:rPr>
          <w:rFonts w:eastAsiaTheme="minorHAnsi"/>
          <w:bCs/>
          <w:sz w:val="26"/>
          <w:szCs w:val="26"/>
          <w:lang w:eastAsia="en-US"/>
        </w:rPr>
        <w:lastRenderedPageBreak/>
        <w:t>консультаций при проведении экспертизы муниципального нормативного правового акта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.»;</w:t>
      </w:r>
      <w:proofErr w:type="gramEnd"/>
    </w:p>
    <w:p w:rsidR="00E523CC" w:rsidRPr="00B35262" w:rsidRDefault="00FA56C5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в)</w:t>
      </w:r>
      <w:r w:rsidR="007405AD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E523CC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пункт 1.4 </w:t>
      </w:r>
      <w:r w:rsidR="00E523CC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E523CC" w:rsidRPr="00B35262" w:rsidRDefault="00E523CC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«1.4.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Экспертиза муниципального нормативного правового акта проводится отделом экономики Администрации города Заречного Пензенской области (далее - уполномоченное подразделение) при непосредственном участии и взаимодействии со структурными подразделениями Администрации города Заречного Пензенской области, </w:t>
      </w:r>
      <w:r w:rsidRPr="00B35262">
        <w:rPr>
          <w:sz w:val="26"/>
          <w:szCs w:val="26"/>
        </w:rPr>
        <w:t>Собранием представителей города Заречного Пензенской области,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иными органами местного самоуправления города Заречного Пензенской области, разработавшими муниципальный нормативный правовой акт (далее - разработчики).»;</w:t>
      </w:r>
      <w:proofErr w:type="gramEnd"/>
    </w:p>
    <w:p w:rsidR="00E523CC" w:rsidRPr="00B35262" w:rsidRDefault="00FA56C5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г)</w:t>
      </w:r>
      <w:r w:rsidR="00E523CC"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523CC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абзацы 1</w:t>
      </w:r>
      <w:r w:rsidR="00E523CC"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523CC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и 2</w:t>
      </w:r>
      <w:r w:rsidR="00E523CC"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523CC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пункта 2.1 </w:t>
      </w:r>
      <w:r w:rsidR="00E523CC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E523CC" w:rsidRPr="00B35262" w:rsidRDefault="00E523CC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«2.1. Экспертиза муниципального нормативного правового акта проводится уполномоченным подразделением в соответствии с планом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проведения экспертизы нормативных правовых актов Администрации города Заречного Пензенской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области,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План).</w:t>
      </w:r>
    </w:p>
    <w:p w:rsidR="00E523CC" w:rsidRPr="00B35262" w:rsidRDefault="00E523CC" w:rsidP="00B352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План формируется на полугодие и утверждается постановлением Администрации города Заречного Пензенской области не позднее 1 июня и 1 декабря на основании информации о действующих муниципальных нормативных правовых актов по вопросам осуществления предпринимательской и инвестиционной деятельности, предоставленной структурными подразделениями Администрации города Заречного Пензенской области,  </w:t>
      </w:r>
      <w:r w:rsidRPr="00B35262">
        <w:rPr>
          <w:sz w:val="26"/>
          <w:szCs w:val="26"/>
        </w:rPr>
        <w:t>Собранием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иными органами местного самоуправления города Заречного Пензенской области, по запросам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уполномоченного подразделения, а также на основании предложений, поступивших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от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>:»;</w:t>
      </w:r>
    </w:p>
    <w:p w:rsidR="00E523CC" w:rsidRPr="00B35262" w:rsidRDefault="00FA56C5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spellStart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д</w:t>
      </w:r>
      <w:proofErr w:type="spellEnd"/>
      <w:r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)</w:t>
      </w:r>
      <w:r w:rsidR="00E523CC" w:rsidRPr="00B3526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абзац 2 пункта 2.3 </w:t>
      </w:r>
      <w:r w:rsidR="00E523CC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изложить в следующей редакции:</w:t>
      </w:r>
    </w:p>
    <w:p w:rsidR="00E523CC" w:rsidRPr="00B35262" w:rsidRDefault="00E523CC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«При проведении экспертизы муниципального нормативного правового акта уполномоченное подразделение вправе запрашивать необходимую информацию у структурных подразделений Администрации города Пензенской области, 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области. При проведении экспертизы муниципального нормативного правового акта уполномоченное подразделение проводит публичные консультации в соответствии с </w:t>
      </w:r>
      <w:hyperlink w:anchor="Par42" w:history="1">
        <w:r w:rsidRPr="00B35262">
          <w:rPr>
            <w:rFonts w:eastAsiaTheme="minorHAnsi"/>
            <w:bCs/>
            <w:sz w:val="26"/>
            <w:szCs w:val="26"/>
            <w:lang w:eastAsia="en-US"/>
          </w:rPr>
          <w:t>разделом 3</w:t>
        </w:r>
      </w:hyperlink>
      <w:r w:rsidRPr="00B35262">
        <w:rPr>
          <w:rFonts w:eastAsiaTheme="minorHAnsi"/>
          <w:bCs/>
          <w:sz w:val="26"/>
          <w:szCs w:val="26"/>
          <w:lang w:eastAsia="en-US"/>
        </w:rPr>
        <w:t xml:space="preserve"> настоящего Порядка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.»;</w:t>
      </w:r>
    </w:p>
    <w:p w:rsidR="00735341" w:rsidRPr="00B35262" w:rsidRDefault="00FA56C5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End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е)</w:t>
      </w:r>
      <w:r w:rsidR="00735341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пункт 2.10 изложить в следующей редакции:</w:t>
      </w:r>
    </w:p>
    <w:p w:rsidR="00735341" w:rsidRPr="00B35262" w:rsidRDefault="00735341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«2.10. Заключение по результатам экспертизы муниципального нормативного правового акта размещается уполномоченным подразделением на официальном сайте Администрации города Заречного Пензенской области в информационно-телекоммуникационной сети «Интернет» в течение 5 рабочих дней со дня его подписания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.»;</w:t>
      </w:r>
    </w:p>
    <w:p w:rsidR="00735341" w:rsidRPr="00B35262" w:rsidRDefault="00FA56C5" w:rsidP="00B35262">
      <w:pPr>
        <w:pStyle w:val="ConsPlusTitle"/>
        <w:suppressAutoHyphens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End"/>
      <w:r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ж)</w:t>
      </w:r>
      <w:r w:rsidR="00735341" w:rsidRPr="00B35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пункт 3.2 изложить в следующей редакции:</w:t>
      </w:r>
    </w:p>
    <w:p w:rsidR="00735341" w:rsidRPr="00B35262" w:rsidRDefault="00735341" w:rsidP="00B352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35262">
        <w:rPr>
          <w:rFonts w:eastAsiaTheme="minorHAnsi"/>
          <w:bCs/>
          <w:sz w:val="26"/>
          <w:szCs w:val="26"/>
          <w:lang w:eastAsia="en-US"/>
        </w:rPr>
        <w:t xml:space="preserve">   «3.2.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 xml:space="preserve">Публичные консультации проводятся на предмет наличия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посредством обсуждения нормативных правовых актов Администрации города Заречного Пензенской области, </w:t>
      </w:r>
      <w:r w:rsidRPr="00B35262">
        <w:rPr>
          <w:sz w:val="26"/>
          <w:szCs w:val="26"/>
        </w:rPr>
        <w:t>Собрания представителей города Заречного Пензенской области</w:t>
      </w:r>
      <w:r w:rsidRPr="00B35262">
        <w:rPr>
          <w:rFonts w:eastAsiaTheme="minorHAnsi"/>
          <w:bCs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области, затрагивающих вопросы предпринимательской и инвестиционной деятельности, с участием представителей субъектов предпринимательской и инвестиционной деятельности, организаций, целью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B35262">
        <w:rPr>
          <w:rFonts w:eastAsiaTheme="minorHAnsi"/>
          <w:bCs/>
          <w:sz w:val="26"/>
          <w:szCs w:val="26"/>
          <w:lang w:eastAsia="en-US"/>
        </w:rPr>
        <w:t>деятельности</w:t>
      </w:r>
      <w:proofErr w:type="gramEnd"/>
      <w:r w:rsidRPr="00B35262">
        <w:rPr>
          <w:rFonts w:eastAsiaTheme="minorHAnsi"/>
          <w:bCs/>
          <w:sz w:val="26"/>
          <w:szCs w:val="26"/>
          <w:lang w:eastAsia="en-US"/>
        </w:rPr>
        <w:t xml:space="preserve"> которых является защита и представление интересов указанных субъектов.»;</w:t>
      </w:r>
    </w:p>
    <w:p w:rsidR="00735341" w:rsidRPr="00B35262" w:rsidRDefault="00FA56C5" w:rsidP="00B35262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B35262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975F2C" w:rsidRPr="00B35262">
        <w:rPr>
          <w:rFonts w:eastAsiaTheme="minorHAnsi"/>
          <w:sz w:val="26"/>
          <w:szCs w:val="26"/>
          <w:lang w:eastAsia="en-US"/>
        </w:rPr>
        <w:t>)</w:t>
      </w:r>
      <w:r w:rsidR="006C6931" w:rsidRPr="00B35262">
        <w:rPr>
          <w:sz w:val="26"/>
          <w:szCs w:val="26"/>
        </w:rPr>
        <w:t xml:space="preserve"> </w:t>
      </w:r>
      <w:r w:rsidRPr="00B35262">
        <w:rPr>
          <w:sz w:val="26"/>
          <w:szCs w:val="26"/>
        </w:rPr>
        <w:t>п</w:t>
      </w:r>
      <w:r w:rsidR="006C6931" w:rsidRPr="00B35262">
        <w:rPr>
          <w:sz w:val="26"/>
          <w:szCs w:val="26"/>
        </w:rPr>
        <w:t>риложение №</w:t>
      </w:r>
      <w:r w:rsidR="005A61B2" w:rsidRPr="00B35262">
        <w:rPr>
          <w:sz w:val="26"/>
          <w:szCs w:val="26"/>
        </w:rPr>
        <w:t xml:space="preserve"> </w:t>
      </w:r>
      <w:r w:rsidR="006C6931" w:rsidRPr="00B35262">
        <w:rPr>
          <w:sz w:val="26"/>
          <w:szCs w:val="26"/>
        </w:rPr>
        <w:t xml:space="preserve">2 </w:t>
      </w:r>
      <w:r w:rsidRPr="00B35262">
        <w:rPr>
          <w:sz w:val="26"/>
          <w:szCs w:val="26"/>
        </w:rPr>
        <w:t xml:space="preserve">изложить </w:t>
      </w:r>
      <w:r w:rsidR="006C6931" w:rsidRPr="00B35262">
        <w:rPr>
          <w:rFonts w:eastAsiaTheme="minorHAnsi"/>
          <w:sz w:val="26"/>
          <w:szCs w:val="26"/>
          <w:lang w:eastAsia="en-US"/>
        </w:rPr>
        <w:t>в новой редакции (приложение).</w:t>
      </w:r>
    </w:p>
    <w:p w:rsidR="005E392F" w:rsidRPr="00B35262" w:rsidRDefault="005E392F" w:rsidP="00B352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262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BB524D" w:rsidRPr="00B35262" w:rsidRDefault="005E392F" w:rsidP="00B35262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5262">
        <w:rPr>
          <w:sz w:val="26"/>
          <w:szCs w:val="26"/>
        </w:rPr>
        <w:lastRenderedPageBreak/>
        <w:t>3</w:t>
      </w:r>
      <w:r w:rsidR="00BB524D" w:rsidRPr="00B35262">
        <w:rPr>
          <w:sz w:val="26"/>
          <w:szCs w:val="26"/>
        </w:rPr>
        <w:t xml:space="preserve">. </w:t>
      </w:r>
      <w:r w:rsidR="005A61B2" w:rsidRPr="00B35262">
        <w:rPr>
          <w:sz w:val="26"/>
          <w:szCs w:val="26"/>
        </w:rPr>
        <w:t>Опубликовать н</w:t>
      </w:r>
      <w:r w:rsidR="00BB524D" w:rsidRPr="00B35262">
        <w:rPr>
          <w:sz w:val="26"/>
          <w:szCs w:val="26"/>
        </w:rPr>
        <w:t>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4C023A" w:rsidRPr="00B35262">
        <w:rPr>
          <w:sz w:val="26"/>
          <w:szCs w:val="26"/>
        </w:rPr>
        <w:t>орода</w:t>
      </w:r>
      <w:r w:rsidR="00F17AEE" w:rsidRPr="00B35262">
        <w:rPr>
          <w:sz w:val="26"/>
          <w:szCs w:val="26"/>
        </w:rPr>
        <w:t xml:space="preserve"> </w:t>
      </w:r>
      <w:r w:rsidR="00BB524D" w:rsidRPr="00B35262">
        <w:rPr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:rsidR="00BB524D" w:rsidRPr="00B35262" w:rsidRDefault="005E392F" w:rsidP="00B35262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B35262">
        <w:rPr>
          <w:sz w:val="26"/>
          <w:szCs w:val="26"/>
        </w:rPr>
        <w:t>4</w:t>
      </w:r>
      <w:r w:rsidR="00BB524D" w:rsidRPr="00B35262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BB524D" w:rsidRPr="00B35262">
        <w:rPr>
          <w:sz w:val="26"/>
          <w:szCs w:val="26"/>
        </w:rPr>
        <w:t xml:space="preserve"> П</w:t>
      </w:r>
      <w:proofErr w:type="gramEnd"/>
      <w:r w:rsidR="00BB524D" w:rsidRPr="00B35262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5A61B2" w:rsidRDefault="005A61B2" w:rsidP="009C3473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0C0BD8" w:rsidRDefault="000C0BD8" w:rsidP="000C0BD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35262" w:rsidRDefault="00B35262" w:rsidP="00B35262">
      <w:pPr>
        <w:framePr w:h="176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1123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62" w:rsidRDefault="00B35262" w:rsidP="00B3526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C023A" w:rsidRDefault="004C023A" w:rsidP="004C023A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4C023A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647D58" w:rsidRDefault="00647D58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4C023A" w:rsidRDefault="004C023A" w:rsidP="00647D58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</w:p>
    <w:p w:rsid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51654" w:rsidRDefault="00151654" w:rsidP="008214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21488" w:rsidRDefault="00821488" w:rsidP="008214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A4CFC" w:rsidRDefault="008A4CFC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7D40CA" w:rsidRDefault="007D40CA" w:rsidP="005E392F">
      <w:pPr>
        <w:jc w:val="center"/>
        <w:rPr>
          <w:b/>
          <w:sz w:val="26"/>
          <w:szCs w:val="26"/>
        </w:rPr>
      </w:pPr>
    </w:p>
    <w:p w:rsidR="00FA56C5" w:rsidRDefault="00FA56C5" w:rsidP="005E392F">
      <w:pPr>
        <w:jc w:val="center"/>
        <w:rPr>
          <w:b/>
          <w:sz w:val="26"/>
          <w:szCs w:val="26"/>
        </w:rPr>
      </w:pPr>
    </w:p>
    <w:p w:rsidR="00FA56C5" w:rsidRDefault="00FA56C5" w:rsidP="005E392F">
      <w:pPr>
        <w:jc w:val="center"/>
        <w:rPr>
          <w:b/>
          <w:sz w:val="26"/>
          <w:szCs w:val="26"/>
        </w:rPr>
      </w:pPr>
    </w:p>
    <w:p w:rsidR="006D29A9" w:rsidRPr="005A61B2" w:rsidRDefault="005A61B2" w:rsidP="005A61B2">
      <w:pPr>
        <w:jc w:val="right"/>
        <w:rPr>
          <w:sz w:val="26"/>
          <w:szCs w:val="26"/>
        </w:rPr>
      </w:pPr>
      <w:r w:rsidRPr="005A61B2">
        <w:rPr>
          <w:sz w:val="26"/>
          <w:szCs w:val="26"/>
        </w:rPr>
        <w:lastRenderedPageBreak/>
        <w:t>Приложение</w:t>
      </w:r>
    </w:p>
    <w:p w:rsidR="005A61B2" w:rsidRPr="005A61B2" w:rsidRDefault="005A61B2" w:rsidP="005A61B2">
      <w:pPr>
        <w:jc w:val="right"/>
        <w:rPr>
          <w:sz w:val="26"/>
          <w:szCs w:val="26"/>
        </w:rPr>
      </w:pPr>
      <w:r w:rsidRPr="005A61B2">
        <w:rPr>
          <w:sz w:val="26"/>
          <w:szCs w:val="26"/>
        </w:rPr>
        <w:t xml:space="preserve">к постановлению Администрации </w:t>
      </w:r>
    </w:p>
    <w:p w:rsidR="005A61B2" w:rsidRDefault="005A61B2" w:rsidP="005A61B2">
      <w:pPr>
        <w:jc w:val="right"/>
        <w:rPr>
          <w:b/>
          <w:sz w:val="26"/>
          <w:szCs w:val="26"/>
        </w:rPr>
      </w:pPr>
      <w:r w:rsidRPr="005A61B2">
        <w:rPr>
          <w:sz w:val="26"/>
          <w:szCs w:val="26"/>
        </w:rPr>
        <w:t>города Заречного Пензенской области</w:t>
      </w:r>
      <w:r>
        <w:rPr>
          <w:b/>
          <w:sz w:val="26"/>
          <w:szCs w:val="26"/>
        </w:rPr>
        <w:t xml:space="preserve"> </w:t>
      </w:r>
    </w:p>
    <w:p w:rsidR="005A61B2" w:rsidRPr="005A61B2" w:rsidRDefault="00B35262" w:rsidP="005A61B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08.07.2024 № 1016</w:t>
      </w:r>
    </w:p>
    <w:p w:rsidR="006801A1" w:rsidRDefault="006801A1" w:rsidP="005E392F">
      <w:pPr>
        <w:jc w:val="center"/>
        <w:rPr>
          <w:b/>
          <w:sz w:val="26"/>
          <w:szCs w:val="26"/>
        </w:rPr>
      </w:pP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6D29A9" w:rsidRPr="006D29A9" w:rsidRDefault="001D424B" w:rsidP="006D29A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D29A9" w:rsidRPr="006D29A9">
        <w:rPr>
          <w:sz w:val="26"/>
          <w:szCs w:val="26"/>
        </w:rPr>
        <w:t>Приложение №</w:t>
      </w:r>
      <w:r w:rsidR="006D29A9">
        <w:rPr>
          <w:sz w:val="26"/>
          <w:szCs w:val="26"/>
        </w:rPr>
        <w:t>2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sz w:val="26"/>
          <w:szCs w:val="26"/>
        </w:rPr>
        <w:t xml:space="preserve">к  </w:t>
      </w:r>
      <w:hyperlink r:id="rId15" w:history="1">
        <w:r w:rsidRPr="006D29A9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Pr="006D29A9">
        <w:rPr>
          <w:sz w:val="26"/>
          <w:szCs w:val="26"/>
        </w:rPr>
        <w:t>у</w:t>
      </w:r>
      <w:r w:rsidRPr="006D29A9">
        <w:rPr>
          <w:rFonts w:eastAsiaTheme="minorHAnsi"/>
          <w:sz w:val="26"/>
          <w:szCs w:val="26"/>
          <w:lang w:eastAsia="en-US"/>
        </w:rPr>
        <w:t xml:space="preserve"> проведения экспертизы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нормативных правовых актов Администрации города </w:t>
      </w:r>
    </w:p>
    <w:p w:rsidR="001D424B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sz w:val="26"/>
          <w:szCs w:val="26"/>
        </w:rPr>
        <w:t xml:space="preserve">Заречного Пензенской </w:t>
      </w:r>
      <w:r w:rsidR="001D424B">
        <w:rPr>
          <w:sz w:val="26"/>
          <w:szCs w:val="26"/>
        </w:rPr>
        <w:t>области</w:t>
      </w:r>
      <w:r w:rsidR="001D424B">
        <w:rPr>
          <w:rFonts w:eastAsiaTheme="minorHAnsi"/>
          <w:sz w:val="26"/>
          <w:szCs w:val="26"/>
          <w:lang w:eastAsia="en-US"/>
        </w:rPr>
        <w:t>, Собрания представителей</w:t>
      </w:r>
    </w:p>
    <w:p w:rsidR="006D29A9" w:rsidRDefault="001D424B" w:rsidP="001D424B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Города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D29A9">
        <w:rPr>
          <w:sz w:val="26"/>
          <w:szCs w:val="26"/>
        </w:rPr>
        <w:t xml:space="preserve">Заречного Пензенской </w:t>
      </w:r>
      <w:r>
        <w:rPr>
          <w:sz w:val="26"/>
          <w:szCs w:val="26"/>
        </w:rPr>
        <w:t>области и</w:t>
      </w:r>
      <w:r w:rsidR="006D29A9" w:rsidRPr="006D29A9">
        <w:rPr>
          <w:rFonts w:eastAsiaTheme="minorHAnsi"/>
          <w:sz w:val="26"/>
          <w:szCs w:val="26"/>
          <w:lang w:eastAsia="en-US"/>
        </w:rPr>
        <w:t xml:space="preserve"> </w:t>
      </w:r>
    </w:p>
    <w:p w:rsidR="006D29A9" w:rsidRDefault="006D29A9" w:rsidP="006D29A9">
      <w:pPr>
        <w:jc w:val="right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иных органов местного самоуправления </w:t>
      </w:r>
    </w:p>
    <w:p w:rsidR="006D29A9" w:rsidRDefault="006D29A9" w:rsidP="006D29A9">
      <w:pPr>
        <w:jc w:val="right"/>
        <w:rPr>
          <w:b/>
          <w:sz w:val="26"/>
          <w:szCs w:val="26"/>
        </w:rPr>
      </w:pPr>
      <w:r w:rsidRPr="006D29A9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</w:p>
    <w:p w:rsidR="006D29A9" w:rsidRDefault="006D29A9" w:rsidP="005E392F">
      <w:pPr>
        <w:jc w:val="center"/>
        <w:rPr>
          <w:b/>
          <w:sz w:val="26"/>
          <w:szCs w:val="26"/>
        </w:rPr>
      </w:pPr>
    </w:p>
    <w:p w:rsidR="00926C7C" w:rsidRDefault="00926C7C" w:rsidP="005E392F">
      <w:pPr>
        <w:jc w:val="center"/>
        <w:rPr>
          <w:b/>
          <w:sz w:val="26"/>
          <w:szCs w:val="26"/>
        </w:rPr>
      </w:pPr>
    </w:p>
    <w:p w:rsidR="006D29A9" w:rsidRPr="006D29A9" w:rsidRDefault="006D29A9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>Опросный лист для проведения публичных консультаций</w:t>
      </w:r>
    </w:p>
    <w:p w:rsidR="006D29A9" w:rsidRDefault="006D29A9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D29A9">
        <w:rPr>
          <w:rFonts w:eastAsiaTheme="minorHAnsi"/>
          <w:sz w:val="26"/>
          <w:szCs w:val="26"/>
          <w:lang w:eastAsia="en-US"/>
        </w:rPr>
        <w:t xml:space="preserve">при проведении экспертизы </w:t>
      </w:r>
      <w:r w:rsidR="00926C7C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6D29A9">
        <w:rPr>
          <w:rFonts w:eastAsiaTheme="minorHAnsi"/>
          <w:sz w:val="26"/>
          <w:szCs w:val="26"/>
          <w:lang w:eastAsia="en-US"/>
        </w:rPr>
        <w:t>нормативного правового акта</w:t>
      </w:r>
    </w:p>
    <w:p w:rsidR="00926C7C" w:rsidRPr="006D29A9" w:rsidRDefault="00926C7C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D29A9" w:rsidRPr="006D29A9" w:rsidRDefault="006D29A9" w:rsidP="006D29A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D29A9">
        <w:rPr>
          <w:rFonts w:ascii="Courier New" w:eastAsiaTheme="minorHAnsi" w:hAnsi="Courier New" w:cs="Courier New"/>
          <w:lang w:eastAsia="en-US"/>
        </w:rPr>
        <w:t xml:space="preserve"> _________________________________________________________________________</w:t>
      </w:r>
    </w:p>
    <w:p w:rsidR="006D29A9" w:rsidRPr="006D29A9" w:rsidRDefault="006D29A9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D29A9">
        <w:rPr>
          <w:rFonts w:eastAsiaTheme="minorHAnsi"/>
          <w:lang w:eastAsia="en-US"/>
        </w:rPr>
        <w:t>(наименование вида документа, его заголовок, регистрационный номер, дата)</w:t>
      </w:r>
    </w:p>
    <w:p w:rsidR="006D29A9" w:rsidRPr="006D29A9" w:rsidRDefault="006D29A9" w:rsidP="006D29A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D29A9" w:rsidRPr="006D29A9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9" w:rsidRPr="006D29A9" w:rsidRDefault="006D29A9" w:rsidP="006D29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 об участнике публичных консультаций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  <w:r w:rsidR="00926C7C">
              <w:rPr>
                <w:rFonts w:eastAsiaTheme="minorHAnsi"/>
                <w:sz w:val="26"/>
                <w:szCs w:val="26"/>
                <w:lang w:eastAsia="en-US"/>
              </w:rPr>
              <w:t xml:space="preserve"> (отчество при наличии) </w:t>
            </w:r>
            <w:r w:rsidRPr="006D29A9">
              <w:rPr>
                <w:rFonts w:eastAsiaTheme="minorHAnsi"/>
                <w:sz w:val="26"/>
                <w:szCs w:val="26"/>
                <w:lang w:eastAsia="en-US"/>
              </w:rPr>
              <w:t xml:space="preserve"> контактного лица: 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Номер контактного телефона: _________________________________________________</w:t>
            </w:r>
          </w:p>
          <w:p w:rsidR="006D29A9" w:rsidRPr="006D29A9" w:rsidRDefault="006D29A9" w:rsidP="006D2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9A9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____________________________________________________</w:t>
            </w:r>
          </w:p>
        </w:tc>
      </w:tr>
    </w:tbl>
    <w:p w:rsidR="006D29A9" w:rsidRDefault="006D29A9" w:rsidP="006D29A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Перечень вопросов,</w:t>
      </w:r>
    </w:p>
    <w:p w:rsidR="00926C7C" w:rsidRPr="00926C7C" w:rsidRDefault="00926C7C" w:rsidP="00926C7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обсуждаемых в ходе проведения публичных консультаций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имеются ли технические ошибки;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lastRenderedPageBreak/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26C7C" w:rsidRPr="00926C7C" w:rsidRDefault="00926C7C" w:rsidP="00926C7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C7C" w:rsidRPr="00926C7C" w:rsidRDefault="00926C7C" w:rsidP="00926C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6C7C">
        <w:rPr>
          <w:rFonts w:eastAsiaTheme="minorHAnsi"/>
          <w:sz w:val="26"/>
          <w:szCs w:val="26"/>
          <w:lang w:eastAsia="en-US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926C7C" w:rsidRPr="00926C7C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Pr="00926C7C" w:rsidRDefault="00926C7C" w:rsidP="00926C7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26C7C" w:rsidRPr="00926C7C" w:rsidRDefault="00926C7C" w:rsidP="00926C7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9A9" w:rsidRPr="00A81D30" w:rsidRDefault="001D424B" w:rsidP="001D424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sectPr w:rsidR="006D29A9" w:rsidRPr="00A81D30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37D1D"/>
    <w:rsid w:val="00045DAA"/>
    <w:rsid w:val="00055966"/>
    <w:rsid w:val="00071CD1"/>
    <w:rsid w:val="00081D40"/>
    <w:rsid w:val="00091798"/>
    <w:rsid w:val="00092566"/>
    <w:rsid w:val="00093F01"/>
    <w:rsid w:val="00094447"/>
    <w:rsid w:val="000A0E07"/>
    <w:rsid w:val="000A4629"/>
    <w:rsid w:val="000A488F"/>
    <w:rsid w:val="000B187F"/>
    <w:rsid w:val="000C0BD8"/>
    <w:rsid w:val="000C1272"/>
    <w:rsid w:val="000C276A"/>
    <w:rsid w:val="000C2777"/>
    <w:rsid w:val="000D1C4D"/>
    <w:rsid w:val="000E2BED"/>
    <w:rsid w:val="001032A6"/>
    <w:rsid w:val="001104E7"/>
    <w:rsid w:val="0013020B"/>
    <w:rsid w:val="00141892"/>
    <w:rsid w:val="00141F6B"/>
    <w:rsid w:val="001456C1"/>
    <w:rsid w:val="001464C9"/>
    <w:rsid w:val="00151654"/>
    <w:rsid w:val="00164877"/>
    <w:rsid w:val="00167E12"/>
    <w:rsid w:val="0017038A"/>
    <w:rsid w:val="00171B30"/>
    <w:rsid w:val="001837E0"/>
    <w:rsid w:val="0018474C"/>
    <w:rsid w:val="001940F5"/>
    <w:rsid w:val="00194B18"/>
    <w:rsid w:val="0019531F"/>
    <w:rsid w:val="001A0425"/>
    <w:rsid w:val="001A624E"/>
    <w:rsid w:val="001B01AA"/>
    <w:rsid w:val="001C27B3"/>
    <w:rsid w:val="001C4325"/>
    <w:rsid w:val="001C617D"/>
    <w:rsid w:val="001D424B"/>
    <w:rsid w:val="001E5805"/>
    <w:rsid w:val="001F5FF3"/>
    <w:rsid w:val="00200193"/>
    <w:rsid w:val="00211D18"/>
    <w:rsid w:val="00213F1E"/>
    <w:rsid w:val="00221120"/>
    <w:rsid w:val="002409AA"/>
    <w:rsid w:val="002435B4"/>
    <w:rsid w:val="0024393E"/>
    <w:rsid w:val="00244953"/>
    <w:rsid w:val="00244B0D"/>
    <w:rsid w:val="002453B9"/>
    <w:rsid w:val="00251584"/>
    <w:rsid w:val="00254065"/>
    <w:rsid w:val="00283992"/>
    <w:rsid w:val="00297900"/>
    <w:rsid w:val="002A4C40"/>
    <w:rsid w:val="002B3583"/>
    <w:rsid w:val="002B4714"/>
    <w:rsid w:val="002C4FA1"/>
    <w:rsid w:val="002C5D95"/>
    <w:rsid w:val="002D7ADC"/>
    <w:rsid w:val="002E1B55"/>
    <w:rsid w:val="002E2821"/>
    <w:rsid w:val="002E40CC"/>
    <w:rsid w:val="002F2425"/>
    <w:rsid w:val="002F6333"/>
    <w:rsid w:val="00300624"/>
    <w:rsid w:val="00300C75"/>
    <w:rsid w:val="003045E3"/>
    <w:rsid w:val="003145C5"/>
    <w:rsid w:val="003226F1"/>
    <w:rsid w:val="00326AF7"/>
    <w:rsid w:val="00331782"/>
    <w:rsid w:val="00334AC5"/>
    <w:rsid w:val="00337CCA"/>
    <w:rsid w:val="003566D3"/>
    <w:rsid w:val="00360D5A"/>
    <w:rsid w:val="0036326D"/>
    <w:rsid w:val="0036799E"/>
    <w:rsid w:val="00373D59"/>
    <w:rsid w:val="00383CC8"/>
    <w:rsid w:val="00392223"/>
    <w:rsid w:val="00392C58"/>
    <w:rsid w:val="003A7BF6"/>
    <w:rsid w:val="003B1185"/>
    <w:rsid w:val="003B18A0"/>
    <w:rsid w:val="003C0EC9"/>
    <w:rsid w:val="003C1DDE"/>
    <w:rsid w:val="003C5BC0"/>
    <w:rsid w:val="003D2C10"/>
    <w:rsid w:val="003D3724"/>
    <w:rsid w:val="003E0954"/>
    <w:rsid w:val="003E381D"/>
    <w:rsid w:val="0041043D"/>
    <w:rsid w:val="004124BE"/>
    <w:rsid w:val="00412673"/>
    <w:rsid w:val="0041429D"/>
    <w:rsid w:val="0042319B"/>
    <w:rsid w:val="004324D9"/>
    <w:rsid w:val="004337EA"/>
    <w:rsid w:val="00437DD7"/>
    <w:rsid w:val="00441906"/>
    <w:rsid w:val="00444AF1"/>
    <w:rsid w:val="00491A83"/>
    <w:rsid w:val="00492960"/>
    <w:rsid w:val="00497961"/>
    <w:rsid w:val="004A225A"/>
    <w:rsid w:val="004A2A9A"/>
    <w:rsid w:val="004A62FE"/>
    <w:rsid w:val="004B6ADD"/>
    <w:rsid w:val="004C023A"/>
    <w:rsid w:val="004C2E3E"/>
    <w:rsid w:val="004E3CFD"/>
    <w:rsid w:val="004E4645"/>
    <w:rsid w:val="00500CC6"/>
    <w:rsid w:val="005109B2"/>
    <w:rsid w:val="00514742"/>
    <w:rsid w:val="005319BA"/>
    <w:rsid w:val="00533866"/>
    <w:rsid w:val="005417D6"/>
    <w:rsid w:val="005457F5"/>
    <w:rsid w:val="0055105B"/>
    <w:rsid w:val="00551ECE"/>
    <w:rsid w:val="00567A6C"/>
    <w:rsid w:val="005771A2"/>
    <w:rsid w:val="00577B4A"/>
    <w:rsid w:val="00584BA0"/>
    <w:rsid w:val="00585CEF"/>
    <w:rsid w:val="00591014"/>
    <w:rsid w:val="005A61B2"/>
    <w:rsid w:val="005C5496"/>
    <w:rsid w:val="005C7E0D"/>
    <w:rsid w:val="005D419A"/>
    <w:rsid w:val="005E1124"/>
    <w:rsid w:val="005E2043"/>
    <w:rsid w:val="005E392F"/>
    <w:rsid w:val="005E61DE"/>
    <w:rsid w:val="005E7891"/>
    <w:rsid w:val="005F1260"/>
    <w:rsid w:val="005F15A1"/>
    <w:rsid w:val="005F2153"/>
    <w:rsid w:val="006032A5"/>
    <w:rsid w:val="006312D4"/>
    <w:rsid w:val="006342F4"/>
    <w:rsid w:val="0064062A"/>
    <w:rsid w:val="00647D58"/>
    <w:rsid w:val="0065479B"/>
    <w:rsid w:val="0066189C"/>
    <w:rsid w:val="00666724"/>
    <w:rsid w:val="00666921"/>
    <w:rsid w:val="0067388A"/>
    <w:rsid w:val="00676741"/>
    <w:rsid w:val="006801A1"/>
    <w:rsid w:val="006830F4"/>
    <w:rsid w:val="006841E9"/>
    <w:rsid w:val="00694E46"/>
    <w:rsid w:val="006C6931"/>
    <w:rsid w:val="006C6E00"/>
    <w:rsid w:val="006D16B4"/>
    <w:rsid w:val="006D29A9"/>
    <w:rsid w:val="006D6765"/>
    <w:rsid w:val="006E1579"/>
    <w:rsid w:val="006E2D82"/>
    <w:rsid w:val="006E78D4"/>
    <w:rsid w:val="006F00FF"/>
    <w:rsid w:val="006F407E"/>
    <w:rsid w:val="00700BCE"/>
    <w:rsid w:val="007010BB"/>
    <w:rsid w:val="0071626C"/>
    <w:rsid w:val="00731575"/>
    <w:rsid w:val="00734F06"/>
    <w:rsid w:val="00735341"/>
    <w:rsid w:val="00736B72"/>
    <w:rsid w:val="007405AD"/>
    <w:rsid w:val="00750FBB"/>
    <w:rsid w:val="00751F19"/>
    <w:rsid w:val="0076155D"/>
    <w:rsid w:val="007630F9"/>
    <w:rsid w:val="007668B2"/>
    <w:rsid w:val="00785272"/>
    <w:rsid w:val="007866F0"/>
    <w:rsid w:val="007A5EB4"/>
    <w:rsid w:val="007B4462"/>
    <w:rsid w:val="007C137E"/>
    <w:rsid w:val="007D375E"/>
    <w:rsid w:val="007D40CA"/>
    <w:rsid w:val="007D6D94"/>
    <w:rsid w:val="007F2076"/>
    <w:rsid w:val="0080681C"/>
    <w:rsid w:val="00807991"/>
    <w:rsid w:val="00810D11"/>
    <w:rsid w:val="00821488"/>
    <w:rsid w:val="00823166"/>
    <w:rsid w:val="00824422"/>
    <w:rsid w:val="00836989"/>
    <w:rsid w:val="00851C5A"/>
    <w:rsid w:val="00851E6E"/>
    <w:rsid w:val="00860E22"/>
    <w:rsid w:val="008667D6"/>
    <w:rsid w:val="008811F9"/>
    <w:rsid w:val="008879F4"/>
    <w:rsid w:val="00894F75"/>
    <w:rsid w:val="008A4CFC"/>
    <w:rsid w:val="008B3C26"/>
    <w:rsid w:val="008C3F1A"/>
    <w:rsid w:val="008D0F71"/>
    <w:rsid w:val="008D410C"/>
    <w:rsid w:val="008E16D1"/>
    <w:rsid w:val="008F2C63"/>
    <w:rsid w:val="0090068C"/>
    <w:rsid w:val="0091471E"/>
    <w:rsid w:val="00914C25"/>
    <w:rsid w:val="00924316"/>
    <w:rsid w:val="00926C7C"/>
    <w:rsid w:val="00933930"/>
    <w:rsid w:val="00936FFA"/>
    <w:rsid w:val="00953AAD"/>
    <w:rsid w:val="00954680"/>
    <w:rsid w:val="00975D1F"/>
    <w:rsid w:val="00975F2C"/>
    <w:rsid w:val="00976588"/>
    <w:rsid w:val="00984203"/>
    <w:rsid w:val="00985761"/>
    <w:rsid w:val="009B5326"/>
    <w:rsid w:val="009B75C0"/>
    <w:rsid w:val="009C1C21"/>
    <w:rsid w:val="009C21B8"/>
    <w:rsid w:val="009C3473"/>
    <w:rsid w:val="009C3DC4"/>
    <w:rsid w:val="009E1E56"/>
    <w:rsid w:val="009F0141"/>
    <w:rsid w:val="009F28E5"/>
    <w:rsid w:val="009F6F69"/>
    <w:rsid w:val="00A116FA"/>
    <w:rsid w:val="00A126CB"/>
    <w:rsid w:val="00A16F00"/>
    <w:rsid w:val="00A22DE7"/>
    <w:rsid w:val="00A2349B"/>
    <w:rsid w:val="00A36AB7"/>
    <w:rsid w:val="00A42153"/>
    <w:rsid w:val="00A427A1"/>
    <w:rsid w:val="00A6095F"/>
    <w:rsid w:val="00A71730"/>
    <w:rsid w:val="00A818A5"/>
    <w:rsid w:val="00A81D30"/>
    <w:rsid w:val="00A827AF"/>
    <w:rsid w:val="00A82FCF"/>
    <w:rsid w:val="00A90269"/>
    <w:rsid w:val="00AC0886"/>
    <w:rsid w:val="00AD13FC"/>
    <w:rsid w:val="00AD4616"/>
    <w:rsid w:val="00AD5C3E"/>
    <w:rsid w:val="00AD5E63"/>
    <w:rsid w:val="00AD7254"/>
    <w:rsid w:val="00AE1A42"/>
    <w:rsid w:val="00AE42B7"/>
    <w:rsid w:val="00AE4BBD"/>
    <w:rsid w:val="00AF499E"/>
    <w:rsid w:val="00AF4A69"/>
    <w:rsid w:val="00AF5E26"/>
    <w:rsid w:val="00B129AE"/>
    <w:rsid w:val="00B133E4"/>
    <w:rsid w:val="00B237CC"/>
    <w:rsid w:val="00B335E7"/>
    <w:rsid w:val="00B35262"/>
    <w:rsid w:val="00B36916"/>
    <w:rsid w:val="00B42D67"/>
    <w:rsid w:val="00B44D91"/>
    <w:rsid w:val="00B45877"/>
    <w:rsid w:val="00B55507"/>
    <w:rsid w:val="00B60CE2"/>
    <w:rsid w:val="00B67443"/>
    <w:rsid w:val="00B75F3E"/>
    <w:rsid w:val="00B93156"/>
    <w:rsid w:val="00BA1435"/>
    <w:rsid w:val="00BB1B9C"/>
    <w:rsid w:val="00BB524D"/>
    <w:rsid w:val="00BD2CF8"/>
    <w:rsid w:val="00BD4E20"/>
    <w:rsid w:val="00BD57F2"/>
    <w:rsid w:val="00BE06E7"/>
    <w:rsid w:val="00BE3F18"/>
    <w:rsid w:val="00BE44B7"/>
    <w:rsid w:val="00BE7F2F"/>
    <w:rsid w:val="00BF07D7"/>
    <w:rsid w:val="00BF61B7"/>
    <w:rsid w:val="00BF744F"/>
    <w:rsid w:val="00BF77CB"/>
    <w:rsid w:val="00C04413"/>
    <w:rsid w:val="00C049BE"/>
    <w:rsid w:val="00C17508"/>
    <w:rsid w:val="00C32D57"/>
    <w:rsid w:val="00C450B7"/>
    <w:rsid w:val="00C45B20"/>
    <w:rsid w:val="00C53D61"/>
    <w:rsid w:val="00C8116B"/>
    <w:rsid w:val="00C81CAE"/>
    <w:rsid w:val="00C95EC0"/>
    <w:rsid w:val="00CB1434"/>
    <w:rsid w:val="00CB3075"/>
    <w:rsid w:val="00CB44AF"/>
    <w:rsid w:val="00CD11A1"/>
    <w:rsid w:val="00CD3D74"/>
    <w:rsid w:val="00CD7C98"/>
    <w:rsid w:val="00CE11CF"/>
    <w:rsid w:val="00CE11F3"/>
    <w:rsid w:val="00CE21A4"/>
    <w:rsid w:val="00CE2217"/>
    <w:rsid w:val="00CE2255"/>
    <w:rsid w:val="00CE3F42"/>
    <w:rsid w:val="00CF56EE"/>
    <w:rsid w:val="00D01147"/>
    <w:rsid w:val="00D05966"/>
    <w:rsid w:val="00D16AB5"/>
    <w:rsid w:val="00D311C3"/>
    <w:rsid w:val="00D33031"/>
    <w:rsid w:val="00D34872"/>
    <w:rsid w:val="00D35694"/>
    <w:rsid w:val="00D3782C"/>
    <w:rsid w:val="00D40653"/>
    <w:rsid w:val="00D604D3"/>
    <w:rsid w:val="00D60ACF"/>
    <w:rsid w:val="00D60B95"/>
    <w:rsid w:val="00D630BE"/>
    <w:rsid w:val="00D660B5"/>
    <w:rsid w:val="00D6749A"/>
    <w:rsid w:val="00D92247"/>
    <w:rsid w:val="00D94905"/>
    <w:rsid w:val="00DA7A95"/>
    <w:rsid w:val="00DB646F"/>
    <w:rsid w:val="00DE07A0"/>
    <w:rsid w:val="00DE2D3A"/>
    <w:rsid w:val="00DE3B81"/>
    <w:rsid w:val="00DF12F5"/>
    <w:rsid w:val="00DF1EA4"/>
    <w:rsid w:val="00E05E6E"/>
    <w:rsid w:val="00E11BA5"/>
    <w:rsid w:val="00E159F7"/>
    <w:rsid w:val="00E2112F"/>
    <w:rsid w:val="00E23AA2"/>
    <w:rsid w:val="00E30438"/>
    <w:rsid w:val="00E36AAF"/>
    <w:rsid w:val="00E502D6"/>
    <w:rsid w:val="00E523CC"/>
    <w:rsid w:val="00E5530E"/>
    <w:rsid w:val="00E608F6"/>
    <w:rsid w:val="00E62222"/>
    <w:rsid w:val="00E6545C"/>
    <w:rsid w:val="00E92F1D"/>
    <w:rsid w:val="00EA2491"/>
    <w:rsid w:val="00EA6D25"/>
    <w:rsid w:val="00EB3903"/>
    <w:rsid w:val="00EB4D82"/>
    <w:rsid w:val="00EC2063"/>
    <w:rsid w:val="00EC569C"/>
    <w:rsid w:val="00ED0F2A"/>
    <w:rsid w:val="00ED23F2"/>
    <w:rsid w:val="00ED69F9"/>
    <w:rsid w:val="00EE1EA9"/>
    <w:rsid w:val="00EE3D8C"/>
    <w:rsid w:val="00F004FD"/>
    <w:rsid w:val="00F05718"/>
    <w:rsid w:val="00F06528"/>
    <w:rsid w:val="00F17AEE"/>
    <w:rsid w:val="00F3190A"/>
    <w:rsid w:val="00F45E5D"/>
    <w:rsid w:val="00F57E72"/>
    <w:rsid w:val="00F61779"/>
    <w:rsid w:val="00F73995"/>
    <w:rsid w:val="00F82908"/>
    <w:rsid w:val="00F9326B"/>
    <w:rsid w:val="00F936BD"/>
    <w:rsid w:val="00FA56C5"/>
    <w:rsid w:val="00FA5B78"/>
    <w:rsid w:val="00FB38E8"/>
    <w:rsid w:val="00FE04B6"/>
    <w:rsid w:val="00FF42FE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C023A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1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20A6ECD332F8E200509C5EFB0CA7F740826BD9203FA68C39C6349D2B1523A99C8D06CA05032AC40E28C5583A9B6BA2480E04H8x5I" TargetMode="External"/><Relationship Id="rId13" Type="http://schemas.openxmlformats.org/officeDocument/2006/relationships/hyperlink" Target="consultantplus://offline/ref=E7487F042638BCDCB78878223B01E29A2BF68437CAB0D4EEB2BF7735610997F8177EA4B560662EC86062B0535BAEEEF00C70E5140896691EB5C9BEA017a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F794C0013624EE3E20A6ECD332F8E200509C5EF50DA4F546826BD9203FA68C39C6349D2B1523A99E8904C905032AC40E28C5583A9B6BA2480E04H8x5I" TargetMode="External"/><Relationship Id="rId12" Type="http://schemas.openxmlformats.org/officeDocument/2006/relationships/hyperlink" Target="consultantplus://offline/ref=D845705F5C9EE4330293FDE70C31AF60641911BE0134134CFDBA1592CDECAD797F526747A27F14BE021A1A645C3D2E6ADE6E9187B1CBC093F1DB4A48CFZ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7F794C0013624EE3E3EABFABF6CF7E70F069056F405F3AA16843C867039F3CC79C061DE6E1B22A895DD538E5B5A79804525C146269B6FHBxFI" TargetMode="External"/><Relationship Id="rId11" Type="http://schemas.openxmlformats.org/officeDocument/2006/relationships/hyperlink" Target="consultantplus://offline/ref=E7487F042638BCDCB78878223B01E29A2BF68437CAB0D4EEB2BF7735610997F8177EA4B560662EC86062B0535BAEEEF00C70E5140896691EB5C9BEA017a6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7487F042638BCDCB78878223B01E29A2BF68437CAB0D4EEB2BF7735610997F8177EA4B560662EC86062B0535BAEEEF00C70E5140896691EB5C9BEA017a6I" TargetMode="External"/><Relationship Id="rId10" Type="http://schemas.openxmlformats.org/officeDocument/2006/relationships/hyperlink" Target="consultantplus://offline/ref=D845705F5C9EE4330293FDE70C31AF60641911BE0134134CFDBA1592CDECAD797F526747A27F14BE021A1A645C3D2E6ADE6E9187B1CBC093F1DB4A48CFZ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F794C0013624EE3E20A6ECD332F8E200509C5EFB0CA7F740826BD9203FA68C39C6349D2B1523A99E800AC205032AC40E28C5583A9B6BA2480E04H8x5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4</cp:revision>
  <cp:lastPrinted>2024-07-08T08:46:00Z</cp:lastPrinted>
  <dcterms:created xsi:type="dcterms:W3CDTF">2024-07-05T12:17:00Z</dcterms:created>
  <dcterms:modified xsi:type="dcterms:W3CDTF">2024-07-08T08:46:00Z</dcterms:modified>
</cp:coreProperties>
</file>